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6A" w:rsidRDefault="00A9796A" w:rsidP="00E17225">
      <w:pPr>
        <w:spacing w:after="160" w:line="240" w:lineRule="auto"/>
        <w:ind w:left="-900"/>
        <w:jc w:val="center"/>
        <w:rPr>
          <w:rFonts w:ascii="Times New Roman" w:hAnsi="Times New Roman"/>
          <w:b/>
          <w:bCs/>
          <w:color w:val="000000"/>
          <w:sz w:val="28"/>
          <w:szCs w:val="28"/>
          <w:lang w:val="uk-UA"/>
        </w:rPr>
      </w:pPr>
      <w:r w:rsidRPr="00E17225">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663.75pt">
            <v:imagedata r:id="rId5" o:title=""/>
          </v:shape>
        </w:pict>
      </w:r>
    </w:p>
    <w:p w:rsidR="00A9796A" w:rsidRDefault="00A9796A" w:rsidP="00E17225">
      <w:pPr>
        <w:spacing w:after="160" w:line="240" w:lineRule="auto"/>
        <w:ind w:left="-900"/>
        <w:jc w:val="center"/>
        <w:rPr>
          <w:rFonts w:ascii="Times New Roman" w:hAnsi="Times New Roman"/>
          <w:b/>
          <w:bCs/>
          <w:color w:val="000000"/>
          <w:sz w:val="28"/>
          <w:szCs w:val="28"/>
          <w:lang w:val="uk-UA"/>
        </w:rPr>
      </w:pPr>
    </w:p>
    <w:p w:rsidR="00A9796A" w:rsidRDefault="00A9796A" w:rsidP="00E17225">
      <w:pPr>
        <w:spacing w:after="160" w:line="240" w:lineRule="auto"/>
        <w:ind w:left="-900"/>
        <w:jc w:val="center"/>
        <w:rPr>
          <w:rFonts w:ascii="Times New Roman" w:hAnsi="Times New Roman"/>
          <w:b/>
          <w:bCs/>
          <w:color w:val="000000"/>
          <w:sz w:val="28"/>
          <w:szCs w:val="28"/>
          <w:lang w:val="uk-UA"/>
        </w:rPr>
      </w:pPr>
    </w:p>
    <w:p w:rsidR="00A9796A" w:rsidRDefault="00A9796A" w:rsidP="00C460A9">
      <w:pPr>
        <w:spacing w:after="0" w:line="240" w:lineRule="auto"/>
        <w:rPr>
          <w:rFonts w:ascii="Times New Roman" w:hAnsi="Times New Roman"/>
          <w:sz w:val="24"/>
          <w:szCs w:val="24"/>
        </w:rPr>
      </w:pPr>
    </w:p>
    <w:tbl>
      <w:tblPr>
        <w:tblW w:w="0" w:type="auto"/>
        <w:tblLook w:val="00A0"/>
      </w:tblPr>
      <w:tblGrid>
        <w:gridCol w:w="1653"/>
        <w:gridCol w:w="7918"/>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A9796A" w:rsidRPr="00C460A9" w:rsidRDefault="00A9796A">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Країнознавство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Гончаренко Олена Миколаївна</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hyperlink r:id="rId6" w:history="1">
              <w:r>
                <w:rPr>
                  <w:rStyle w:val="Hyperlink"/>
                  <w:rFonts w:ascii="Times New Roman" w:hAnsi="Times New Roman"/>
                  <w:sz w:val="24"/>
                  <w:szCs w:val="24"/>
                </w:rPr>
                <w:t>http://www.kspu.edu/About/Faculty/IUkrForeignPhilology/ChairTranslation.aspx</w:t>
              </w:r>
            </w:hyperlink>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color w:val="000000"/>
                <w:sz w:val="24"/>
                <w:szCs w:val="24"/>
              </w:rPr>
              <w:t>(0552)326758</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color w:val="000000"/>
                <w:sz w:val="24"/>
                <w:szCs w:val="24"/>
                <w:lang w:val="es-ES_tradnl"/>
              </w:rPr>
              <w:t>olenaclavel</w:t>
            </w:r>
            <w:r>
              <w:rPr>
                <w:rFonts w:ascii="Times New Roman" w:hAnsi="Times New Roman"/>
                <w:color w:val="000000"/>
                <w:sz w:val="24"/>
                <w:szCs w:val="24"/>
              </w:rPr>
              <w:t>@gmail.com</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color w:val="000000"/>
                <w:sz w:val="24"/>
                <w:szCs w:val="24"/>
              </w:rPr>
              <w:t xml:space="preserve">кожного </w:t>
            </w:r>
            <w:r>
              <w:rPr>
                <w:rFonts w:ascii="Times New Roman" w:hAnsi="Times New Roman"/>
                <w:color w:val="000000"/>
                <w:sz w:val="24"/>
                <w:szCs w:val="24"/>
                <w:lang w:val="uk-UA"/>
              </w:rPr>
              <w:t>понеділ</w:t>
            </w:r>
            <w:r>
              <w:rPr>
                <w:rFonts w:ascii="Times New Roman" w:hAnsi="Times New Roman"/>
                <w:color w:val="000000"/>
                <w:sz w:val="24"/>
                <w:szCs w:val="24"/>
              </w:rPr>
              <w:t>ка</w:t>
            </w:r>
          </w:p>
        </w:tc>
      </w:tr>
    </w:tbl>
    <w:p w:rsidR="00A9796A" w:rsidRDefault="00A9796A" w:rsidP="00C460A9">
      <w:pPr>
        <w:spacing w:after="0" w:line="240" w:lineRule="auto"/>
        <w:rPr>
          <w:rFonts w:ascii="Times New Roman" w:hAnsi="Times New Roman"/>
          <w:sz w:val="24"/>
          <w:szCs w:val="24"/>
        </w:rPr>
      </w:pPr>
    </w:p>
    <w:p w:rsidR="00A9796A" w:rsidRPr="002C46E2" w:rsidRDefault="00A9796A" w:rsidP="002C46E2">
      <w:pPr>
        <w:jc w:val="both"/>
        <w:rPr>
          <w:lang w:val="uk-UA"/>
        </w:rPr>
      </w:pPr>
      <w:r>
        <w:rPr>
          <w:rFonts w:ascii="Times New Roman" w:hAnsi="Times New Roman"/>
          <w:b/>
          <w:bCs/>
          <w:color w:val="000000"/>
          <w:lang w:val="uk-UA"/>
        </w:rPr>
        <w:t xml:space="preserve">1. </w:t>
      </w:r>
      <w:r>
        <w:rPr>
          <w:rFonts w:ascii="Times New Roman" w:hAnsi="Times New Roman"/>
          <w:b/>
          <w:bCs/>
          <w:color w:val="000000"/>
        </w:rPr>
        <w:t xml:space="preserve">Анотація до курсу: </w:t>
      </w:r>
      <w:r>
        <w:rPr>
          <w:rFonts w:ascii="Times New Roman" w:hAnsi="Times New Roman"/>
          <w:color w:val="000000"/>
        </w:rPr>
        <w:t xml:space="preserve">навчальна дисципліна розрахована на </w:t>
      </w:r>
      <w:r>
        <w:rPr>
          <w:rFonts w:ascii="Times New Roman" w:hAnsi="Times New Roman"/>
          <w:color w:val="000000"/>
          <w:lang w:val="uk-UA"/>
        </w:rPr>
        <w:t xml:space="preserve">18 </w:t>
      </w:r>
      <w:r>
        <w:rPr>
          <w:rFonts w:ascii="Times New Roman" w:hAnsi="Times New Roman"/>
          <w:color w:val="000000"/>
        </w:rPr>
        <w:t xml:space="preserve">годин лекційних і </w:t>
      </w:r>
      <w:r>
        <w:rPr>
          <w:rFonts w:ascii="Times New Roman" w:hAnsi="Times New Roman"/>
          <w:color w:val="000000"/>
          <w:lang w:val="uk-UA"/>
        </w:rPr>
        <w:t xml:space="preserve">14 годин </w:t>
      </w:r>
      <w:r>
        <w:rPr>
          <w:rFonts w:ascii="Times New Roman" w:hAnsi="Times New Roman"/>
          <w:color w:val="000000"/>
        </w:rPr>
        <w:t>семінарських занять</w:t>
      </w:r>
      <w:r>
        <w:rPr>
          <w:rFonts w:ascii="Times New Roman" w:hAnsi="Times New Roman"/>
          <w:color w:val="000000"/>
          <w:lang w:val="uk-UA"/>
        </w:rPr>
        <w:t xml:space="preserve"> та 46 годин самостійної роботи </w:t>
      </w:r>
      <w:r>
        <w:rPr>
          <w:rFonts w:ascii="Times New Roman" w:hAnsi="Times New Roman"/>
          <w:color w:val="000000"/>
        </w:rPr>
        <w:t xml:space="preserve"> з метою </w:t>
      </w:r>
      <w:r w:rsidRPr="002C46E2">
        <w:rPr>
          <w:rFonts w:ascii="Times New Roman" w:hAnsi="Times New Roman"/>
          <w:bCs/>
          <w:lang w:val="uk-UA"/>
        </w:rPr>
        <w:t>о</w:t>
      </w:r>
      <w:r>
        <w:rPr>
          <w:rFonts w:ascii="Times New Roman" w:hAnsi="Times New Roman"/>
          <w:bCs/>
          <w:lang w:val="uk-UA"/>
        </w:rPr>
        <w:t xml:space="preserve">знайомити студентів з </w:t>
      </w:r>
      <w:r w:rsidRPr="002C46E2">
        <w:rPr>
          <w:rFonts w:ascii="Times New Roman" w:hAnsi="Times New Roman"/>
          <w:bCs/>
          <w:lang w:val="uk-UA"/>
        </w:rPr>
        <w:t xml:space="preserve">географією, історією Іспанії; </w:t>
      </w:r>
      <w:r w:rsidRPr="002C46E2">
        <w:rPr>
          <w:rFonts w:ascii="Times New Roman" w:hAnsi="Times New Roman"/>
          <w:lang w:val="uk-UA"/>
        </w:rPr>
        <w:t>розвивати</w:t>
      </w:r>
      <w:r w:rsidRPr="002C46E2">
        <w:rPr>
          <w:rFonts w:ascii="Times New Roman" w:hAnsi="Times New Roman"/>
          <w:b/>
          <w:bCs/>
          <w:lang w:val="uk-UA"/>
        </w:rPr>
        <w:t xml:space="preserve"> </w:t>
      </w:r>
      <w:r w:rsidRPr="002C46E2">
        <w:rPr>
          <w:rFonts w:ascii="Times New Roman" w:hAnsi="Times New Roman"/>
          <w:lang w:val="uk-UA"/>
        </w:rPr>
        <w:t>творчу активність,  формувати професійне володіння іспанською мовою в процесі повідомлення країнознавчої інформації, розвивати позитивне сприйняття інших культур і набувати вміння долати соціокультурні відмінності.</w:t>
      </w:r>
    </w:p>
    <w:p w:rsidR="00A9796A" w:rsidRPr="002C46E2" w:rsidRDefault="00A9796A" w:rsidP="002C46E2">
      <w:pPr>
        <w:ind w:left="75"/>
        <w:jc w:val="both"/>
        <w:rPr>
          <w:rFonts w:ascii="Times New Roman" w:hAnsi="Times New Roman"/>
          <w:lang w:val="uk-UA"/>
        </w:rPr>
      </w:pPr>
      <w:r>
        <w:rPr>
          <w:rFonts w:ascii="Times New Roman" w:hAnsi="Times New Roman"/>
          <w:b/>
          <w:bCs/>
          <w:color w:val="000000"/>
          <w:lang w:val="uk-UA"/>
        </w:rPr>
        <w:t xml:space="preserve">2. </w:t>
      </w:r>
      <w:r w:rsidRPr="002C46E2">
        <w:rPr>
          <w:rFonts w:ascii="Times New Roman" w:hAnsi="Times New Roman"/>
          <w:b/>
          <w:bCs/>
          <w:color w:val="000000"/>
          <w:lang w:val="uk-UA"/>
        </w:rPr>
        <w:t>Мета та цілі курсу:</w:t>
      </w:r>
      <w:r w:rsidRPr="002C46E2">
        <w:rPr>
          <w:rFonts w:ascii="Times New Roman" w:hAnsi="Times New Roman"/>
          <w:color w:val="000000"/>
          <w:lang w:val="uk-UA"/>
        </w:rPr>
        <w:t xml:space="preserve"> </w:t>
      </w:r>
      <w:r w:rsidRPr="002C46E2">
        <w:rPr>
          <w:rFonts w:ascii="Times New Roman" w:hAnsi="Times New Roman"/>
          <w:lang w:val="uk-UA"/>
        </w:rPr>
        <w:t>формувати країнознавчу орієнтацію майбутніх вчителів, сприяти розширенню світогляду студентів; формувати</w:t>
      </w:r>
      <w:r w:rsidRPr="002C46E2">
        <w:rPr>
          <w:rFonts w:ascii="Times New Roman" w:hAnsi="Times New Roman"/>
          <w:b/>
          <w:bCs/>
          <w:lang w:val="uk-UA"/>
        </w:rPr>
        <w:t xml:space="preserve"> </w:t>
      </w:r>
      <w:r w:rsidRPr="002C46E2">
        <w:rPr>
          <w:rFonts w:ascii="Times New Roman" w:hAnsi="Times New Roman"/>
          <w:lang w:val="uk-UA"/>
        </w:rPr>
        <w:t>навички загальноосвітнього напряму особистості студента,     стимулювати пізнавальні інтереси в сфері обраної спеціальності;</w:t>
      </w:r>
      <w:r w:rsidRPr="002C46E2">
        <w:rPr>
          <w:rFonts w:ascii="Times New Roman" w:hAnsi="Times New Roman"/>
          <w:b/>
          <w:bCs/>
          <w:lang w:val="uk-UA"/>
        </w:rPr>
        <w:t xml:space="preserve"> </w:t>
      </w:r>
      <w:r w:rsidRPr="002C46E2">
        <w:rPr>
          <w:rFonts w:ascii="Times New Roman" w:hAnsi="Times New Roman"/>
          <w:bCs/>
          <w:lang w:val="uk-UA"/>
        </w:rPr>
        <w:t>розвивати соціокультурні навички та вміння;</w:t>
      </w:r>
      <w:r w:rsidRPr="002C46E2">
        <w:rPr>
          <w:rFonts w:ascii="Times New Roman" w:hAnsi="Times New Roman"/>
          <w:b/>
          <w:bCs/>
          <w:lang w:val="uk-UA"/>
        </w:rPr>
        <w:t xml:space="preserve"> </w:t>
      </w:r>
      <w:r w:rsidRPr="002C46E2">
        <w:rPr>
          <w:rFonts w:ascii="Times New Roman" w:hAnsi="Times New Roman"/>
          <w:bCs/>
          <w:lang w:val="uk-UA"/>
        </w:rPr>
        <w:t>використовувати соціокультурні знання і вміння в іншомовній  комунікації; удосконалювати мовленнєву підготовку шляхом використання автентичних іспаномовних матеріалів;</w:t>
      </w:r>
      <w:r w:rsidRPr="002C46E2">
        <w:rPr>
          <w:rFonts w:ascii="Times New Roman" w:hAnsi="Times New Roman"/>
          <w:b/>
          <w:bCs/>
          <w:lang w:val="uk-UA"/>
        </w:rPr>
        <w:t xml:space="preserve">  </w:t>
      </w:r>
      <w:r w:rsidRPr="002C46E2">
        <w:rPr>
          <w:rFonts w:ascii="Times New Roman" w:hAnsi="Times New Roman"/>
          <w:lang w:val="uk-UA"/>
        </w:rPr>
        <w:t>удосконалювати</w:t>
      </w:r>
      <w:r w:rsidRPr="002C46E2">
        <w:rPr>
          <w:rFonts w:ascii="Times New Roman" w:hAnsi="Times New Roman"/>
          <w:b/>
          <w:bCs/>
          <w:lang w:val="uk-UA"/>
        </w:rPr>
        <w:t xml:space="preserve"> </w:t>
      </w:r>
      <w:r w:rsidRPr="002C46E2">
        <w:rPr>
          <w:rFonts w:ascii="Times New Roman" w:hAnsi="Times New Roman"/>
          <w:lang w:val="uk-UA"/>
        </w:rPr>
        <w:t>практичну підготовку студентів з іспанської мови за   рахунок розширення та синтезування вмінь з різного роду видах мовленнєвої діяльності;</w:t>
      </w:r>
      <w:r>
        <w:rPr>
          <w:rFonts w:ascii="Times New Roman" w:hAnsi="Times New Roman"/>
          <w:lang w:val="uk-UA"/>
        </w:rPr>
        <w:t xml:space="preserve"> </w:t>
      </w:r>
      <w:r w:rsidRPr="002C46E2">
        <w:rPr>
          <w:rFonts w:ascii="Times New Roman" w:hAnsi="Times New Roman"/>
          <w:bCs/>
          <w:lang w:val="uk-UA"/>
        </w:rPr>
        <w:t>розвивати інтеркультурні навички та вміння пов’язувати культуру країн, мова яких вивчається, з рідною культурою;</w:t>
      </w:r>
      <w:r>
        <w:rPr>
          <w:rFonts w:ascii="Times New Roman" w:hAnsi="Times New Roman"/>
          <w:lang w:val="uk-UA"/>
        </w:rPr>
        <w:t xml:space="preserve"> </w:t>
      </w:r>
      <w:r w:rsidRPr="002C46E2">
        <w:rPr>
          <w:rFonts w:ascii="Times New Roman" w:hAnsi="Times New Roman"/>
          <w:bCs/>
          <w:lang w:val="uk-UA"/>
        </w:rPr>
        <w:t>формувати здатність ідентифікувати і вживати різні способи спілкування з представниками інших культур та здатність виконувати роль посередника між своєю культурою і культурою країни, мова якої вивчається, а також ефективно вирішувати проблеми інтеркультурн</w:t>
      </w:r>
      <w:r>
        <w:rPr>
          <w:rFonts w:ascii="Times New Roman" w:hAnsi="Times New Roman"/>
          <w:bCs/>
          <w:lang w:val="uk-UA"/>
        </w:rPr>
        <w:t xml:space="preserve">ого непорозуміння та конфліктів; </w:t>
      </w:r>
      <w:r w:rsidRPr="002C46E2">
        <w:rPr>
          <w:rFonts w:ascii="Times New Roman" w:hAnsi="Times New Roman"/>
          <w:bCs/>
          <w:lang w:val="uk-UA"/>
        </w:rPr>
        <w:t>вчити</w:t>
      </w:r>
      <w:r w:rsidRPr="002C46E2">
        <w:rPr>
          <w:rFonts w:ascii="Times New Roman" w:hAnsi="Times New Roman"/>
          <w:b/>
          <w:bCs/>
          <w:lang w:val="uk-UA"/>
        </w:rPr>
        <w:t xml:space="preserve"> </w:t>
      </w:r>
      <w:r w:rsidRPr="002C46E2">
        <w:rPr>
          <w:rFonts w:ascii="Times New Roman" w:hAnsi="Times New Roman"/>
          <w:bCs/>
          <w:lang w:val="uk-UA"/>
        </w:rPr>
        <w:t>застосовувати культурологічну інформацію у професійній діяльності.</w:t>
      </w:r>
    </w:p>
    <w:p w:rsidR="00A9796A" w:rsidRPr="002C46E2" w:rsidRDefault="00A9796A" w:rsidP="002C46E2">
      <w:p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lang w:val="uk-UA"/>
        </w:rPr>
        <w:t xml:space="preserve">3. </w:t>
      </w:r>
      <w:r w:rsidRPr="002C46E2">
        <w:rPr>
          <w:rFonts w:ascii="Times New Roman" w:hAnsi="Times New Roman"/>
          <w:b/>
          <w:bCs/>
          <w:color w:val="000000"/>
        </w:rPr>
        <w:t>Компетентності та програмні результати навчання: </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ЗК 3. Здатність спілкуватися державною мовою як усно, так і письмово.</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ЗК 6. Здатність до пошуку, опрацювання та аналізу інформації з різних джерел.</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ЗК 10. Здатність до абстрактного мислення, аналізу та синтезу.</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ФК 1.Усвідомлення структури філологічної науки та її теоретичних основ.</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ФК 2. Здатність використовувати в професійній діяльності знання про мову як особливу знакову систему, її природу, функції, рівні.</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ФК 3. Здатність використовувати в професійній діяльності знання з теорії та історії іспанської мови.</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ФК 4. Здатність аналізувати діалектні та соціальні варіанти іспанської мови, описувати соціолінгвальну ситуацію.</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ПРН 12. Аналізувати мовні одиниці, визначати їхню взаємодію та характеризувати мовні явища і процеси, що їх зумовлюють.</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ПРН 15. Здійснювати лінгвістичний, літературознавчий та спеціальний філологічний аналіз текстів різних стилів і жанрів.</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ПРН 17. Збирати, аналізувати, систематизувати й інтерпретувати факти мови й мовлення й використовувати їх для розв’язання складних задач і проблем у спеціалізованих сферах професійної діяльності та/або навчання.</w:t>
      </w:r>
    </w:p>
    <w:p w:rsidR="00A9796A" w:rsidRPr="00C86C7F" w:rsidRDefault="00A9796A" w:rsidP="00C460A9">
      <w:pPr>
        <w:spacing w:after="0" w:line="240" w:lineRule="auto"/>
        <w:ind w:left="720"/>
        <w:jc w:val="both"/>
        <w:rPr>
          <w:rFonts w:ascii="Times New Roman" w:hAnsi="Times New Roman"/>
          <w:bCs/>
          <w:lang w:val="uk-UA"/>
        </w:rPr>
      </w:pPr>
      <w:r w:rsidRPr="00C86C7F">
        <w:rPr>
          <w:rFonts w:ascii="Times New Roman" w:hAnsi="Times New Roman"/>
          <w:bCs/>
          <w:lang w:val="uk-UA"/>
        </w:rPr>
        <w:t xml:space="preserve">ПРН 19. Мати навички презентувати самостійно проаналізований й систематизований матеріал теоретичного та/або прикладного характеру  в рамках конкретної філологічної дисципліни (теоретичний, практичний аспекти). </w:t>
      </w:r>
    </w:p>
    <w:p w:rsidR="00A9796A" w:rsidRPr="002C46E2" w:rsidRDefault="00A9796A" w:rsidP="002C46E2">
      <w:pPr>
        <w:pStyle w:val="ListParagraph"/>
        <w:numPr>
          <w:ilvl w:val="0"/>
          <w:numId w:val="10"/>
        </w:numPr>
        <w:spacing w:after="0" w:line="240" w:lineRule="auto"/>
        <w:textAlignment w:val="baseline"/>
        <w:rPr>
          <w:rFonts w:ascii="Times New Roman" w:hAnsi="Times New Roman"/>
          <w:b/>
          <w:bCs/>
          <w:color w:val="000000"/>
          <w:sz w:val="24"/>
          <w:szCs w:val="24"/>
        </w:rPr>
      </w:pPr>
      <w:r w:rsidRPr="002C46E2">
        <w:rPr>
          <w:rFonts w:ascii="Times New Roman" w:hAnsi="Times New Roman"/>
          <w:b/>
          <w:bCs/>
          <w:color w:val="000000"/>
        </w:rPr>
        <w:t>Обсяг курсу на поточний навчальний рік</w:t>
      </w:r>
    </w:p>
    <w:p w:rsidR="00A9796A" w:rsidRDefault="00A9796A" w:rsidP="00C460A9">
      <w:pPr>
        <w:spacing w:after="0" w:line="240" w:lineRule="auto"/>
        <w:rPr>
          <w:rFonts w:ascii="Times New Roman" w:hAnsi="Times New Roman"/>
          <w:sz w:val="24"/>
          <w:szCs w:val="24"/>
        </w:rPr>
      </w:pPr>
    </w:p>
    <w:tbl>
      <w:tblPr>
        <w:tblW w:w="0" w:type="auto"/>
        <w:tblLook w:val="00A0"/>
      </w:tblPr>
      <w:tblGrid>
        <w:gridCol w:w="1817"/>
        <w:gridCol w:w="854"/>
        <w:gridCol w:w="2128"/>
        <w:gridCol w:w="2101"/>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rPr>
              <w:t>Самостійна робота</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lang w:val="uk-UA"/>
              </w:rPr>
            </w:pPr>
            <w:r>
              <w:rPr>
                <w:rFonts w:ascii="Times New Roman" w:hAnsi="Times New Roman"/>
                <w:color w:val="000000"/>
                <w:lang w:val="uk-UA"/>
              </w:rPr>
              <w:t>18</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lang w:val="uk-UA"/>
              </w:rPr>
            </w:pPr>
            <w:r>
              <w:rPr>
                <w:rFonts w:ascii="Times New Roman" w:hAnsi="Times New Roman"/>
                <w:color w:val="000000"/>
                <w:lang w:val="uk-UA"/>
              </w:rPr>
              <w:t>14</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lang w:val="uk-UA"/>
              </w:rPr>
            </w:pPr>
            <w:r>
              <w:rPr>
                <w:rFonts w:ascii="Times New Roman" w:hAnsi="Times New Roman"/>
                <w:color w:val="000000"/>
              </w:rPr>
              <w:t>5</w:t>
            </w:r>
            <w:r>
              <w:rPr>
                <w:rFonts w:ascii="Times New Roman" w:hAnsi="Times New Roman"/>
                <w:color w:val="000000"/>
                <w:lang w:val="uk-UA"/>
              </w:rPr>
              <w:t>8</w:t>
            </w:r>
          </w:p>
        </w:tc>
      </w:tr>
    </w:tbl>
    <w:p w:rsidR="00A9796A" w:rsidRDefault="00A9796A" w:rsidP="00C460A9">
      <w:pPr>
        <w:spacing w:after="0" w:line="240" w:lineRule="auto"/>
        <w:rPr>
          <w:rFonts w:ascii="Times New Roman" w:hAnsi="Times New Roman"/>
          <w:sz w:val="24"/>
          <w:szCs w:val="24"/>
          <w:lang w:val="uk-UA"/>
        </w:rPr>
      </w:pPr>
    </w:p>
    <w:p w:rsidR="00A9796A" w:rsidRDefault="00A9796A" w:rsidP="00C460A9">
      <w:pPr>
        <w:numPr>
          <w:ilvl w:val="0"/>
          <w:numId w:val="5"/>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Ознаки курсу</w:t>
      </w:r>
    </w:p>
    <w:tbl>
      <w:tblPr>
        <w:tblW w:w="0" w:type="auto"/>
        <w:tblLook w:val="00A0"/>
      </w:tblPr>
      <w:tblGrid>
        <w:gridCol w:w="1551"/>
        <w:gridCol w:w="1049"/>
        <w:gridCol w:w="3691"/>
        <w:gridCol w:w="1603"/>
        <w:gridCol w:w="1677"/>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center"/>
              <w:rPr>
                <w:rFonts w:ascii="Times New Roman" w:hAnsi="Times New Roman"/>
                <w:sz w:val="24"/>
                <w:szCs w:val="24"/>
              </w:rPr>
            </w:pPr>
            <w:r>
              <w:rPr>
                <w:rFonts w:ascii="Times New Roman" w:hAnsi="Times New Roman"/>
                <w:b/>
                <w:bCs/>
                <w:color w:val="000000"/>
              </w:rPr>
              <w:t>Обов’язковий/</w:t>
            </w:r>
          </w:p>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rPr>
              <w:t>вибірковий</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color w:val="000000"/>
                <w:lang w:val="uk-UA"/>
              </w:rPr>
              <w:t>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color w:val="000000"/>
                <w:lang w:val="uk-UA"/>
              </w:rPr>
              <w:t>7</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sz w:val="24"/>
                <w:szCs w:val="24"/>
              </w:rPr>
              <w:t xml:space="preserve"> 014.02 Середня освіта (Мова і література  іспанська</w:t>
            </w:r>
            <w:r>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sz w:val="24"/>
                <w:szCs w:val="24"/>
              </w:rPr>
            </w:pPr>
            <w:r>
              <w:rPr>
                <w:rFonts w:ascii="Times New Roman" w:hAnsi="Times New Roman"/>
                <w:color w:val="000000"/>
                <w:lang w:val="uk-UA"/>
              </w:rPr>
              <w:t>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rPr>
                <w:rFonts w:ascii="Times New Roman" w:hAnsi="Times New Roman"/>
                <w:sz w:val="24"/>
                <w:szCs w:val="24"/>
              </w:rPr>
            </w:pPr>
          </w:p>
          <w:p w:rsidR="00A9796A" w:rsidRDefault="00A9796A">
            <w:pPr>
              <w:spacing w:after="0" w:line="240" w:lineRule="atLeast"/>
              <w:rPr>
                <w:rFonts w:ascii="Times New Roman" w:hAnsi="Times New Roman"/>
                <w:sz w:val="24"/>
                <w:szCs w:val="24"/>
              </w:rPr>
            </w:pPr>
            <w:r>
              <w:rPr>
                <w:rFonts w:ascii="Times New Roman" w:hAnsi="Times New Roman"/>
                <w:color w:val="000000"/>
              </w:rPr>
              <w:t>вибірковий</w:t>
            </w:r>
          </w:p>
        </w:tc>
      </w:tr>
    </w:tbl>
    <w:p w:rsidR="00A9796A" w:rsidRDefault="00A9796A" w:rsidP="00C460A9">
      <w:pPr>
        <w:spacing w:after="0" w:line="240" w:lineRule="auto"/>
        <w:rPr>
          <w:rFonts w:ascii="Times New Roman" w:hAnsi="Times New Roman"/>
          <w:sz w:val="24"/>
          <w:szCs w:val="24"/>
        </w:rPr>
      </w:pPr>
    </w:p>
    <w:p w:rsidR="00A9796A" w:rsidRPr="002C46E2" w:rsidRDefault="00A9796A" w:rsidP="0017600C">
      <w:pPr>
        <w:pStyle w:val="ListParagraph"/>
        <w:numPr>
          <w:ilvl w:val="0"/>
          <w:numId w:val="5"/>
        </w:numPr>
        <w:spacing w:after="0" w:line="240" w:lineRule="auto"/>
        <w:ind w:left="0"/>
        <w:textAlignment w:val="baseline"/>
        <w:rPr>
          <w:rFonts w:ascii="Times New Roman" w:hAnsi="Times New Roman"/>
          <w:b/>
          <w:bCs/>
          <w:color w:val="000000"/>
          <w:sz w:val="24"/>
          <w:szCs w:val="24"/>
        </w:rPr>
      </w:pPr>
      <w:r w:rsidRPr="002C46E2">
        <w:rPr>
          <w:rFonts w:ascii="Times New Roman" w:hAnsi="Times New Roman"/>
          <w:b/>
          <w:bCs/>
          <w:color w:val="000000"/>
        </w:rPr>
        <w:t xml:space="preserve">Технічне й програмне забезпечення/обладнання: </w:t>
      </w:r>
      <w:r w:rsidRPr="002C46E2">
        <w:rPr>
          <w:rFonts w:ascii="Times New Roman" w:hAnsi="Times New Roman"/>
          <w:color w:val="000000"/>
        </w:rPr>
        <w:t>ноутбук, проєктор</w:t>
      </w:r>
      <w:r w:rsidRPr="002C46E2">
        <w:rPr>
          <w:rFonts w:ascii="Times New Roman" w:hAnsi="Times New Roman"/>
          <w:b/>
          <w:bCs/>
          <w:color w:val="000000"/>
        </w:rPr>
        <w:t> </w:t>
      </w:r>
    </w:p>
    <w:p w:rsidR="00A9796A" w:rsidRDefault="00A9796A" w:rsidP="0017600C">
      <w:pPr>
        <w:numPr>
          <w:ilvl w:val="0"/>
          <w:numId w:val="5"/>
        </w:num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rPr>
        <w:t xml:space="preserve"> Політика курсу: </w:t>
      </w:r>
      <w:r>
        <w:rPr>
          <w:rFonts w:ascii="Times New Roman" w:hAnsi="Times New Roman"/>
          <w:color w:val="000000"/>
        </w:rPr>
        <w:t>відвідування лекційних і семінарських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A9796A" w:rsidRDefault="00A9796A" w:rsidP="00C460A9">
      <w:pPr>
        <w:spacing w:after="0" w:line="240" w:lineRule="auto"/>
        <w:ind w:left="720"/>
        <w:jc w:val="both"/>
        <w:rPr>
          <w:rFonts w:ascii="Times New Roman" w:hAnsi="Times New Roman"/>
          <w:sz w:val="24"/>
          <w:szCs w:val="24"/>
          <w:lang w:val="uk-UA"/>
        </w:rPr>
      </w:pPr>
      <w:r>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організацію освітнього процесу (</w:t>
      </w:r>
      <w:hyperlink r:id="rId8"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проведення практики студентів (</w:t>
      </w:r>
      <w:hyperlink r:id="rId9"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порядок оцінювання знань студентів (</w:t>
      </w:r>
      <w:hyperlink r:id="rId10"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академічну доброчесність (</w:t>
      </w:r>
      <w:hyperlink r:id="rId11" w:history="1">
        <w:r>
          <w:rPr>
            <w:rStyle w:val="Hyperlink"/>
            <w:rFonts w:ascii="Times New Roman" w:hAnsi="Times New Roman"/>
          </w:rPr>
          <w:t>http://www.kspu.edu/Information/Academicintegrity.aspx</w:t>
        </w:r>
      </w:hyperlink>
      <w:r>
        <w:rPr>
          <w:rFonts w:ascii="Times New Roman" w:hAnsi="Times New Roman"/>
          <w:color w:val="000000"/>
        </w:rPr>
        <w:t>); Положення про кваліфікаційну роботу (проєкт) студента (</w:t>
      </w:r>
      <w:hyperlink r:id="rId12" w:history="1">
        <w:r>
          <w:rPr>
            <w:rStyle w:val="Hyperlink"/>
            <w:rFonts w:ascii="Times New Roman" w:hAnsi="Times New Roman"/>
          </w:rPr>
          <w:t>http://www.kspu.edu/About/Faculty/INaturalScience/MFstud.aspx</w:t>
        </w:r>
      </w:hyperlink>
      <w:r>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A9796A" w:rsidRDefault="00A9796A" w:rsidP="00C460A9">
      <w:pPr>
        <w:spacing w:after="0" w:line="240" w:lineRule="auto"/>
        <w:ind w:left="720"/>
        <w:jc w:val="both"/>
        <w:rPr>
          <w:rFonts w:ascii="Times New Roman" w:hAnsi="Times New Roman"/>
          <w:sz w:val="24"/>
          <w:szCs w:val="24"/>
          <w:lang w:val="uk-UA"/>
        </w:rPr>
      </w:pPr>
    </w:p>
    <w:p w:rsidR="00A9796A" w:rsidRDefault="00A9796A" w:rsidP="00C460A9">
      <w:pPr>
        <w:spacing w:after="0" w:line="240" w:lineRule="auto"/>
        <w:ind w:left="720"/>
        <w:jc w:val="both"/>
        <w:rPr>
          <w:rFonts w:ascii="Times New Roman" w:hAnsi="Times New Roman"/>
          <w:sz w:val="24"/>
          <w:szCs w:val="24"/>
        </w:rPr>
      </w:pPr>
      <w:r>
        <w:rPr>
          <w:rFonts w:ascii="Times New Roman" w:hAnsi="Times New Roman"/>
          <w:b/>
          <w:bCs/>
          <w:color w:val="000000"/>
          <w:sz w:val="28"/>
          <w:szCs w:val="28"/>
          <w:lang w:val="uk-UA"/>
        </w:rPr>
        <w:t xml:space="preserve">8. </w:t>
      </w:r>
      <w:r>
        <w:rPr>
          <w:rFonts w:ascii="Times New Roman" w:hAnsi="Times New Roman"/>
          <w:b/>
          <w:bCs/>
          <w:color w:val="000000"/>
          <w:sz w:val="28"/>
          <w:szCs w:val="28"/>
        </w:rPr>
        <w:t>Схема курсу</w:t>
      </w:r>
    </w:p>
    <w:tbl>
      <w:tblPr>
        <w:tblW w:w="0" w:type="auto"/>
        <w:tblLook w:val="00A0"/>
      </w:tblPr>
      <w:tblGrid>
        <w:gridCol w:w="2694"/>
        <w:gridCol w:w="1743"/>
        <w:gridCol w:w="1058"/>
        <w:gridCol w:w="1301"/>
        <w:gridCol w:w="1221"/>
        <w:gridCol w:w="1554"/>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b/>
                <w:bCs/>
                <w:color w:val="000000"/>
                <w:sz w:val="24"/>
                <w:szCs w:val="24"/>
              </w:rPr>
              <w:t>Максимальна кількість балів</w:t>
            </w:r>
          </w:p>
        </w:tc>
      </w:tr>
      <w:tr w:rsidR="00A9796A" w:rsidRPr="0090194E" w:rsidTr="00C460A9">
        <w:tc>
          <w:tcPr>
            <w:tcW w:w="0" w:type="auto"/>
            <w:gridSpan w:val="6"/>
            <w:tcBorders>
              <w:top w:val="single" w:sz="4" w:space="0" w:color="000000"/>
              <w:left w:val="single" w:sz="4" w:space="0" w:color="000000"/>
              <w:bottom w:val="single" w:sz="4" w:space="0" w:color="000000"/>
              <w:right w:val="single" w:sz="4" w:space="0" w:color="000000"/>
            </w:tcBorders>
          </w:tcPr>
          <w:p w:rsidR="00A9796A" w:rsidRDefault="00A9796A" w:rsidP="00433B55">
            <w:pPr>
              <w:spacing w:after="0" w:line="240" w:lineRule="atLeast"/>
              <w:ind w:firstLine="709"/>
              <w:jc w:val="center"/>
              <w:rPr>
                <w:rFonts w:ascii="Times New Roman" w:hAnsi="Times New Roman"/>
                <w:sz w:val="24"/>
                <w:szCs w:val="24"/>
              </w:rPr>
            </w:pPr>
            <w:r>
              <w:rPr>
                <w:rFonts w:ascii="Times New Roman" w:hAnsi="Times New Roman"/>
                <w:b/>
                <w:bCs/>
                <w:color w:val="000000"/>
                <w:sz w:val="24"/>
                <w:szCs w:val="24"/>
              </w:rPr>
              <w:t xml:space="preserve">Модуль 1. </w:t>
            </w:r>
            <w:r w:rsidRPr="00433B55">
              <w:rPr>
                <w:rFonts w:ascii="Times New Roman" w:hAnsi="Times New Roman"/>
                <w:b/>
                <w:bCs/>
                <w:lang w:val="uk-UA"/>
              </w:rPr>
              <w:t>Іспанія на сучасному етапі та історія її розвитку</w:t>
            </w:r>
          </w:p>
        </w:tc>
      </w:tr>
      <w:tr w:rsidR="00A9796A" w:rsidRPr="0090194E" w:rsidTr="00C460A9">
        <w:tc>
          <w:tcPr>
            <w:tcW w:w="0" w:type="auto"/>
            <w:vMerge w:val="restart"/>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center"/>
              <w:rPr>
                <w:rFonts w:ascii="Times New Roman" w:hAnsi="Times New Roman"/>
                <w:sz w:val="24"/>
                <w:szCs w:val="24"/>
              </w:rPr>
            </w:pPr>
            <w:r>
              <w:rPr>
                <w:rFonts w:ascii="Times New Roman" w:hAnsi="Times New Roman"/>
                <w:color w:val="000000"/>
              </w:rPr>
              <w:t>Тиждень А</w:t>
            </w:r>
          </w:p>
          <w:p w:rsidR="00A9796A" w:rsidRDefault="00A9796A">
            <w:pPr>
              <w:spacing w:after="0" w:line="240" w:lineRule="auto"/>
              <w:jc w:val="center"/>
              <w:rPr>
                <w:rFonts w:ascii="Times New Roman" w:hAnsi="Times New Roman"/>
                <w:sz w:val="24"/>
                <w:szCs w:val="24"/>
              </w:rPr>
            </w:pPr>
            <w:hyperlink r:id="rId13" w:history="1">
              <w:r>
                <w:rPr>
                  <w:rStyle w:val="Hyperlink"/>
                  <w:rFonts w:ascii="Times New Roman" w:hAnsi="Times New Roman"/>
                </w:rPr>
                <w:t>http://www.kspu.edu/forstudent/shedule.aspx</w:t>
              </w:r>
            </w:hyperlink>
            <w:r>
              <w:rPr>
                <w:rFonts w:ascii="Times New Roman" w:hAnsi="Times New Roman"/>
                <w:color w:val="000000"/>
              </w:rPr>
              <w:t>  </w:t>
            </w:r>
          </w:p>
          <w:p w:rsidR="00A9796A" w:rsidRDefault="00A9796A">
            <w:pPr>
              <w:spacing w:after="0" w:line="240" w:lineRule="auto"/>
              <w:rPr>
                <w:rFonts w:ascii="Times New Roman" w:hAnsi="Times New Roman"/>
                <w:sz w:val="24"/>
                <w:szCs w:val="24"/>
                <w:lang w:val="uk-UA"/>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A9796A" w:rsidRDefault="00A9796A">
            <w:pPr>
              <w:spacing w:after="0" w:line="240" w:lineRule="atLeast"/>
              <w:rPr>
                <w:rFonts w:ascii="Times New Roman" w:hAnsi="Times New Roman"/>
                <w:sz w:val="24"/>
                <w:szCs w:val="24"/>
              </w:rPr>
            </w:pPr>
            <w:r>
              <w:rPr>
                <w:rFonts w:ascii="Times New Roman" w:hAnsi="Times New Roman"/>
                <w:color w:val="000000"/>
              </w:rPr>
              <w:t>1</w:t>
            </w:r>
            <w:r>
              <w:rPr>
                <w:rFonts w:ascii="Times New Roman" w:hAnsi="Times New Roman"/>
                <w:color w:val="000000"/>
                <w:lang w:val="uk-UA"/>
              </w:rPr>
              <w:t>5</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A9796A" w:rsidRPr="001B4F37" w:rsidRDefault="00A9796A" w:rsidP="001B4F37">
            <w:pPr>
              <w:spacing w:line="240" w:lineRule="auto"/>
              <w:jc w:val="both"/>
              <w:rPr>
                <w:rFonts w:ascii="Times New Roman" w:hAnsi="Times New Roman"/>
                <w:color w:val="000000"/>
              </w:rPr>
            </w:pPr>
            <w:r>
              <w:rPr>
                <w:rFonts w:ascii="Times New Roman" w:hAnsi="Times New Roman"/>
                <w:color w:val="000000"/>
              </w:rPr>
              <w:t>Тема 1:</w:t>
            </w:r>
            <w:r w:rsidRPr="0090194E">
              <w:rPr>
                <w:lang w:val="uk-UA"/>
              </w:rPr>
              <w:t xml:space="preserve"> </w:t>
            </w:r>
            <w:r w:rsidRPr="001B4F37">
              <w:rPr>
                <w:rFonts w:ascii="Times New Roman" w:hAnsi="Times New Roman"/>
                <w:lang w:val="uk-UA"/>
              </w:rPr>
              <w:t xml:space="preserve">Іспанія в 20 столітті                                                                             </w:t>
            </w:r>
            <w:r w:rsidRPr="001B4F37">
              <w:rPr>
                <w:rFonts w:ascii="Times New Roman" w:hAnsi="Times New Roman"/>
              </w:rPr>
              <w:t xml:space="preserve">Загальні відомості про </w:t>
            </w:r>
            <w:r w:rsidRPr="0090194E">
              <w:rPr>
                <w:rFonts w:ascii="Times New Roman" w:hAnsi="Times New Roman"/>
              </w:rPr>
              <w:t>країну, столицю,</w:t>
            </w:r>
            <w:r w:rsidRPr="001B4F37">
              <w:rPr>
                <w:rFonts w:ascii="Times New Roman" w:hAnsi="Times New Roman"/>
              </w:rPr>
              <w:t>символіку, територію, природні умови різних регіонів</w:t>
            </w:r>
            <w:r w:rsidRPr="00F5486F">
              <w:t xml:space="preserve">. </w:t>
            </w:r>
            <w:r w:rsidRPr="00F5486F">
              <w:rPr>
                <w:bCs/>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1,7, 10,11,12, 13,14</w:t>
            </w:r>
          </w:p>
          <w:p w:rsidR="00A9796A" w:rsidRDefault="00A9796A">
            <w:pPr>
              <w:spacing w:after="0" w:line="240" w:lineRule="atLeast"/>
              <w:jc w:val="center"/>
              <w:rPr>
                <w:rFonts w:ascii="Times New Roman" w:hAnsi="Times New Roman"/>
                <w:sz w:val="24"/>
                <w:szCs w:val="24"/>
                <w:lang w:val="uk-UA"/>
              </w:rPr>
            </w:pPr>
            <w:r>
              <w:rPr>
                <w:rFonts w:ascii="Times New Roman" w:hAnsi="Times New Roman"/>
                <w:color w:val="000000"/>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9796A" w:rsidRPr="009325F0" w:rsidRDefault="00A9796A" w:rsidP="009325F0">
            <w:pPr>
              <w:jc w:val="both"/>
              <w:rPr>
                <w:rFonts w:ascii="Times New Roman" w:hAnsi="Times New Roman"/>
                <w:color w:val="000000"/>
                <w:lang w:val="uk-UA"/>
              </w:rPr>
            </w:pPr>
            <w:r>
              <w:rPr>
                <w:rFonts w:ascii="Times New Roman" w:hAnsi="Times New Roman"/>
                <w:color w:val="000000"/>
              </w:rPr>
              <w:t xml:space="preserve">Тема 2: </w:t>
            </w:r>
            <w:r w:rsidRPr="009325F0">
              <w:rPr>
                <w:rFonts w:ascii="Times New Roman" w:hAnsi="Times New Roman"/>
                <w:lang w:val="uk-UA"/>
              </w:rPr>
              <w:t>Державний устрій, Конституція країни, її законодавча, виконавча та юридична влада.</w:t>
            </w:r>
            <w:r w:rsidRPr="009325F0">
              <w:rPr>
                <w:rFonts w:ascii="Times New Roman" w:hAnsi="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1,7, 10,11,12, 13,14</w:t>
            </w:r>
          </w:p>
          <w:p w:rsidR="00A9796A" w:rsidRDefault="00A9796A" w:rsidP="006B6BF0">
            <w:pPr>
              <w:spacing w:after="0" w:line="240" w:lineRule="atLeast"/>
              <w:jc w:val="center"/>
              <w:rPr>
                <w:rFonts w:ascii="Times New Roman" w:hAnsi="Times New Roman"/>
                <w:sz w:val="24"/>
                <w:szCs w:val="24"/>
                <w:lang w:val="uk-UA"/>
              </w:rPr>
            </w:pPr>
            <w:r>
              <w:rPr>
                <w:rFonts w:ascii="Times New Roman" w:hAnsi="Times New Roman"/>
                <w:color w:val="000000"/>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rsidP="006B6BF0">
            <w:pPr>
              <w:jc w:val="both"/>
              <w:rPr>
                <w:rFonts w:ascii="Times New Roman" w:hAnsi="Times New Roman"/>
                <w:lang w:val="uk-UA"/>
              </w:rPr>
            </w:pPr>
            <w:r>
              <w:rPr>
                <w:rFonts w:ascii="Times New Roman" w:hAnsi="Times New Roman"/>
                <w:color w:val="000000"/>
              </w:rPr>
              <w:t xml:space="preserve">Тема 3: </w:t>
            </w:r>
            <w:r w:rsidRPr="008B33FA">
              <w:rPr>
                <w:rFonts w:ascii="Times New Roman" w:hAnsi="Times New Roman"/>
                <w:lang w:val="uk-UA"/>
              </w:rPr>
              <w:t>Загальна характеристика економіки, структура промисловості.</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lang w:val="uk-UA"/>
              </w:rPr>
              <w:t>л</w:t>
            </w:r>
            <w:r>
              <w:rPr>
                <w:rFonts w:ascii="Times New Roman" w:hAnsi="Times New Roman"/>
                <w:color w:val="000000"/>
              </w:rPr>
              <w:t>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1,7, 10,11,12, 13,14</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AD681C">
            <w:pPr>
              <w:spacing w:line="240" w:lineRule="auto"/>
              <w:jc w:val="both"/>
              <w:rPr>
                <w:rFonts w:ascii="Times New Roman" w:hAnsi="Times New Roman"/>
                <w:lang w:val="uk-UA"/>
              </w:rPr>
            </w:pPr>
            <w:r>
              <w:rPr>
                <w:rFonts w:ascii="Times New Roman" w:hAnsi="Times New Roman"/>
                <w:color w:val="000000"/>
              </w:rPr>
              <w:t xml:space="preserve">Тема 4: </w:t>
            </w:r>
            <w:r w:rsidRPr="008B33FA">
              <w:rPr>
                <w:rFonts w:ascii="Times New Roman" w:hAnsi="Times New Roman"/>
                <w:lang w:val="uk-UA"/>
              </w:rPr>
              <w:t>Зовнішньоекономічні зв’язки. Сільське господарство.</w:t>
            </w:r>
          </w:p>
          <w:p w:rsidR="00A9796A" w:rsidRDefault="00A9796A" w:rsidP="00AD681C">
            <w:pPr>
              <w:spacing w:line="240" w:lineRule="auto"/>
              <w:jc w:val="both"/>
              <w:rPr>
                <w:rFonts w:ascii="Times New Roman" w:hAnsi="Times New Roman"/>
                <w:lang w:val="uk-UA"/>
              </w:rPr>
            </w:pPr>
            <w:r>
              <w:rPr>
                <w:rFonts w:ascii="Times New Roman" w:hAnsi="Times New Roman"/>
                <w:lang w:val="uk-UA"/>
              </w:rPr>
              <w:t>Торгівля. Рибальство.</w:t>
            </w:r>
          </w:p>
          <w:p w:rsidR="00A9796A" w:rsidRPr="00784BA8" w:rsidRDefault="00A9796A" w:rsidP="00AD681C">
            <w:pPr>
              <w:spacing w:line="240" w:lineRule="auto"/>
              <w:jc w:val="both"/>
              <w:rPr>
                <w:rFonts w:ascii="Times New Roman" w:hAnsi="Times New Roman"/>
                <w:lang w:val="uk-UA"/>
              </w:rPr>
            </w:pPr>
            <w:r>
              <w:rPr>
                <w:rFonts w:ascii="Times New Roman" w:hAnsi="Times New Roman"/>
                <w:lang w:val="uk-UA"/>
              </w:rPr>
              <w:t>Туризм.</w:t>
            </w:r>
            <w:r w:rsidRPr="008B33FA">
              <w:rPr>
                <w:rFonts w:ascii="Times New Roman" w:hAnsi="Times New Roman"/>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A9796A" w:rsidRPr="00AD681C" w:rsidRDefault="00A9796A">
            <w:pPr>
              <w:spacing w:after="0" w:line="240" w:lineRule="atLeast"/>
              <w:jc w:val="center"/>
              <w:rPr>
                <w:rFonts w:ascii="Times New Roman" w:hAnsi="Times New Roman"/>
                <w:sz w:val="24"/>
                <w:szCs w:val="24"/>
                <w:lang w:val="uk-UA"/>
              </w:rPr>
            </w:pPr>
            <w:r>
              <w:rPr>
                <w:rFonts w:ascii="Times New Roman" w:hAnsi="Times New Roman"/>
                <w:color w:val="000000"/>
                <w:lang w:val="uk-UA"/>
              </w:rPr>
              <w:t>л</w:t>
            </w:r>
            <w:r w:rsidRPr="00AD681C">
              <w:rPr>
                <w:rFonts w:ascii="Times New Roman" w:hAnsi="Times New Roman"/>
                <w:color w:val="000000"/>
                <w:lang w:val="uk-UA"/>
              </w:rPr>
              <w:t>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center"/>
              <w:rPr>
                <w:rFonts w:ascii="Times New Roman" w:hAnsi="Times New Roman"/>
                <w:sz w:val="24"/>
                <w:szCs w:val="24"/>
                <w:lang w:val="uk-UA"/>
              </w:rPr>
            </w:pPr>
            <w:r w:rsidRPr="00AD681C">
              <w:rPr>
                <w:rFonts w:ascii="Times New Roman" w:hAnsi="Times New Roman"/>
                <w:color w:val="000000"/>
                <w:lang w:val="uk-UA"/>
              </w:rPr>
              <w:t xml:space="preserve">Ос. </w:t>
            </w:r>
            <w:r>
              <w:rPr>
                <w:rFonts w:ascii="Times New Roman" w:hAnsi="Times New Roman"/>
                <w:color w:val="000000"/>
                <w:lang w:val="uk-UA"/>
              </w:rPr>
              <w:t>1,7, 10,11,12, 13,14</w:t>
            </w:r>
          </w:p>
          <w:p w:rsidR="00A9796A" w:rsidRPr="00AD681C" w:rsidRDefault="00A9796A" w:rsidP="006B6BF0">
            <w:pPr>
              <w:spacing w:after="0" w:line="240" w:lineRule="atLeast"/>
              <w:jc w:val="center"/>
              <w:rPr>
                <w:rFonts w:ascii="Times New Roman" w:hAnsi="Times New Roman"/>
                <w:sz w:val="24"/>
                <w:szCs w:val="24"/>
                <w:lang w:val="uk-UA"/>
              </w:rPr>
            </w:pPr>
            <w:r w:rsidRPr="00AD681C">
              <w:rPr>
                <w:rFonts w:ascii="Times New Roman" w:hAnsi="Times New Roman"/>
                <w:color w:val="000000"/>
                <w:lang w:val="uk-UA"/>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color w:val="000000"/>
              </w:rPr>
            </w:pPr>
            <w:r w:rsidRPr="00AD681C">
              <w:rPr>
                <w:rFonts w:ascii="Times New Roman" w:hAnsi="Times New Roman"/>
                <w:color w:val="000000"/>
                <w:lang w:val="uk-UA"/>
              </w:rPr>
              <w:t>Самостійно опрацювати теоретичний матеріал, підкріплюючи відповіді ілюстрат</w:t>
            </w:r>
            <w:r>
              <w:rPr>
                <w:rFonts w:ascii="Times New Roman" w:hAnsi="Times New Roman"/>
                <w:color w:val="000000"/>
              </w:rPr>
              <w:t>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tcPr>
          <w:p w:rsidR="00A9796A" w:rsidRPr="00856A5A" w:rsidRDefault="00A9796A" w:rsidP="006B6BF0">
            <w:pPr>
              <w:jc w:val="both"/>
              <w:rPr>
                <w:rFonts w:ascii="Times New Roman" w:hAnsi="Times New Roman"/>
                <w:color w:val="000000"/>
                <w:lang w:val="uk-UA"/>
              </w:rPr>
            </w:pPr>
            <w:r>
              <w:rPr>
                <w:rFonts w:ascii="Times New Roman" w:hAnsi="Times New Roman"/>
                <w:color w:val="000000"/>
              </w:rPr>
              <w:t xml:space="preserve">Тема 5: </w:t>
            </w:r>
            <w:r w:rsidRPr="0090194E">
              <w:rPr>
                <w:rFonts w:ascii="Times New Roman" w:hAnsi="Times New Roman"/>
                <w:lang w:val="uk-UA"/>
              </w:rPr>
              <w:t>Соціальні служби: система охорони здоров’</w:t>
            </w:r>
            <w:r w:rsidRPr="0090194E">
              <w:rPr>
                <w:rFonts w:ascii="Times New Roman" w:hAnsi="Times New Roman"/>
              </w:rPr>
              <w:t xml:space="preserve">я, </w:t>
            </w:r>
            <w:r w:rsidRPr="0090194E">
              <w:rPr>
                <w:rFonts w:ascii="Times New Roman" w:hAnsi="Times New Roman"/>
                <w:lang w:val="uk-UA"/>
              </w:rPr>
              <w:t xml:space="preserve">система освіти.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1,7, 10,11,12, 13,14</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9796A" w:rsidRDefault="00A9796A" w:rsidP="00AD681C">
            <w:pPr>
              <w:spacing w:after="0" w:line="240" w:lineRule="auto"/>
              <w:rPr>
                <w:rFonts w:ascii="Times New Roman" w:hAnsi="Times New Roman"/>
                <w:sz w:val="24"/>
                <w:szCs w:val="24"/>
              </w:rPr>
            </w:pPr>
            <w:r>
              <w:rPr>
                <w:rFonts w:ascii="Times New Roman" w:hAnsi="Times New Roman"/>
                <w:color w:val="000000"/>
                <w:lang w:val="uk-UA"/>
              </w:rPr>
              <w:t xml:space="preserve">              </w:t>
            </w:r>
            <w:r>
              <w:rPr>
                <w:rFonts w:ascii="Times New Roman" w:hAnsi="Times New Roman"/>
                <w:color w:val="000000"/>
              </w:rPr>
              <w:t>Тиждень Б</w:t>
            </w:r>
          </w:p>
          <w:p w:rsidR="00A9796A" w:rsidRDefault="00A9796A">
            <w:pPr>
              <w:spacing w:after="0" w:line="240" w:lineRule="auto"/>
              <w:jc w:val="center"/>
              <w:rPr>
                <w:rFonts w:ascii="Times New Roman" w:hAnsi="Times New Roman"/>
                <w:sz w:val="24"/>
                <w:szCs w:val="24"/>
              </w:rPr>
            </w:pPr>
            <w:hyperlink r:id="rId14" w:history="1">
              <w:r>
                <w:rPr>
                  <w:rStyle w:val="Hyperlink"/>
                  <w:rFonts w:ascii="Times New Roman" w:hAnsi="Times New Roman"/>
                </w:rPr>
                <w:t>http://www.kspu.edu/forstudent/shedule.aspx</w:t>
              </w:r>
            </w:hyperlink>
            <w:r>
              <w:rPr>
                <w:rFonts w:ascii="Times New Roman" w:hAnsi="Times New Roman"/>
                <w:color w:val="000000"/>
              </w:rPr>
              <w:t> </w:t>
            </w:r>
          </w:p>
          <w:p w:rsidR="00A9796A" w:rsidRDefault="00A9796A">
            <w:pPr>
              <w:spacing w:after="0" w:line="240" w:lineRule="auto"/>
              <w:rPr>
                <w:rFonts w:ascii="Times New Roman" w:hAnsi="Times New Roman"/>
                <w:sz w:val="24"/>
                <w:szCs w:val="24"/>
                <w:lang w:val="uk-UA"/>
              </w:rPr>
            </w:pPr>
            <w:r>
              <w:rPr>
                <w:rFonts w:ascii="Times New Roman" w:hAnsi="Times New Roman"/>
                <w:color w:val="000000"/>
                <w:lang w:val="uk-UA"/>
              </w:rPr>
              <w:t>6</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аудиторної роботи</w:t>
            </w:r>
          </w:p>
          <w:p w:rsidR="00A9796A" w:rsidRDefault="00A9796A">
            <w:pPr>
              <w:spacing w:after="0" w:line="240" w:lineRule="auto"/>
              <w:rPr>
                <w:rFonts w:ascii="Times New Roman" w:hAnsi="Times New Roman"/>
                <w:sz w:val="24"/>
                <w:szCs w:val="24"/>
              </w:rPr>
            </w:pPr>
            <w:r>
              <w:rPr>
                <w:rFonts w:ascii="Times New Roman" w:hAnsi="Times New Roman"/>
                <w:color w:val="000000"/>
                <w:lang w:val="uk-UA"/>
              </w:rPr>
              <w:t>15</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856A5A">
            <w:pPr>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1</w:t>
            </w:r>
            <w:r>
              <w:rPr>
                <w:rFonts w:ascii="Times New Roman" w:hAnsi="Times New Roman"/>
                <w:color w:val="000000"/>
              </w:rPr>
              <w:t>:</w:t>
            </w:r>
          </w:p>
          <w:p w:rsidR="00A9796A" w:rsidRPr="0090194E" w:rsidRDefault="00A9796A" w:rsidP="00856A5A">
            <w:pPr>
              <w:jc w:val="both"/>
              <w:rPr>
                <w:rFonts w:ascii="Times New Roman" w:hAnsi="Times New Roman"/>
                <w:lang w:val="uk-UA"/>
              </w:rPr>
            </w:pPr>
            <w:r w:rsidRPr="0090194E">
              <w:rPr>
                <w:rFonts w:ascii="Times New Roman" w:hAnsi="Times New Roman"/>
                <w:lang w:val="uk-UA"/>
              </w:rPr>
              <w:t>Географічне положення Іспанії. Загальні відомості про країну, столицю, символіку, територію, природні умови різних регіонів: територія; клімат; корисні копалини; населення.</w:t>
            </w:r>
          </w:p>
          <w:p w:rsidR="00A9796A" w:rsidRPr="00856A5A" w:rsidRDefault="00A9796A" w:rsidP="00856A5A">
            <w:pPr>
              <w:jc w:val="both"/>
              <w:rPr>
                <w:rFonts w:ascii="Times New Roman" w:hAnsi="Times New Roman"/>
                <w:color w:val="000000"/>
                <w:lang w:val="uk-UA"/>
              </w:rPr>
            </w:pPr>
            <w:r w:rsidRPr="0090194E">
              <w:rPr>
                <w:rFonts w:ascii="Times New Roman" w:hAnsi="Times New Roman"/>
                <w:lang w:val="uk-UA"/>
              </w:rPr>
              <w:t>Державний устрій.</w:t>
            </w:r>
            <w:r w:rsidRPr="00856A5A">
              <w:rPr>
                <w:rFonts w:ascii="Times New Roman" w:hAnsi="Times New Roman"/>
                <w:color w:val="000000"/>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lang w:val="uk-UA"/>
              </w:rPr>
            </w:pPr>
            <w:r>
              <w:rPr>
                <w:rFonts w:ascii="Times New Roman" w:hAnsi="Times New Roman"/>
                <w:color w:val="000000"/>
              </w:rPr>
              <w:t>с</w:t>
            </w:r>
            <w:r>
              <w:rPr>
                <w:rFonts w:ascii="Times New Roman" w:hAnsi="Times New Roman"/>
                <w:color w:val="000000"/>
                <w:lang w:val="uk-UA"/>
              </w:rPr>
              <w:t>емінар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1,7, 10,11,12, 13,14</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rsidP="00132DFD">
            <w:pPr>
              <w:spacing w:after="0" w:line="240" w:lineRule="atLeast"/>
              <w:jc w:val="both"/>
              <w:rPr>
                <w:rFonts w:ascii="Times New Roman" w:hAnsi="Times New Roman"/>
                <w:lang w:val="uk-UA"/>
              </w:rPr>
            </w:pPr>
            <w:r w:rsidRPr="0090194E">
              <w:rPr>
                <w:rFonts w:ascii="Times New Roman" w:hAnsi="Times New Roman"/>
                <w:lang w:val="uk-UA"/>
              </w:rPr>
              <w:t>Позначити на мапі географічне положення Іспанії.</w:t>
            </w:r>
          </w:p>
          <w:p w:rsidR="00A9796A" w:rsidRPr="0090194E" w:rsidRDefault="00A9796A" w:rsidP="00132DFD">
            <w:pPr>
              <w:spacing w:after="0" w:line="240" w:lineRule="atLeast"/>
              <w:jc w:val="both"/>
              <w:rPr>
                <w:rFonts w:ascii="Times New Roman" w:hAnsi="Times New Roman"/>
                <w:lang w:val="uk-UA"/>
              </w:rPr>
            </w:pPr>
            <w:r w:rsidRPr="0090194E">
              <w:rPr>
                <w:rFonts w:ascii="Times New Roman" w:hAnsi="Times New Roman"/>
                <w:lang w:val="uk-UA"/>
              </w:rPr>
              <w:t>Підготувати презентацію щодо державної</w:t>
            </w:r>
          </w:p>
          <w:p w:rsidR="00A9796A" w:rsidRPr="0090194E" w:rsidRDefault="00A9796A" w:rsidP="00132DFD">
            <w:pPr>
              <w:spacing w:after="0" w:line="240" w:lineRule="atLeast"/>
              <w:jc w:val="both"/>
              <w:rPr>
                <w:rFonts w:ascii="Times New Roman" w:hAnsi="Times New Roman"/>
                <w:lang w:val="uk-UA"/>
              </w:rPr>
            </w:pPr>
            <w:r w:rsidRPr="0090194E">
              <w:rPr>
                <w:rFonts w:ascii="Times New Roman" w:hAnsi="Times New Roman"/>
                <w:lang w:val="uk-UA"/>
              </w:rPr>
              <w:t>символіки</w:t>
            </w:r>
          </w:p>
          <w:p w:rsidR="00A9796A" w:rsidRPr="009B5A06" w:rsidRDefault="00A9796A" w:rsidP="00132DFD">
            <w:pPr>
              <w:spacing w:after="0" w:line="240" w:lineRule="atLeast"/>
              <w:jc w:val="both"/>
              <w:rPr>
                <w:rFonts w:ascii="Times New Roman" w:hAnsi="Times New Roman"/>
                <w:sz w:val="24"/>
                <w:szCs w:val="24"/>
                <w:lang w:val="uk-UA"/>
              </w:rPr>
            </w:pPr>
            <w:r>
              <w:rPr>
                <w:rFonts w:ascii="Times New Roman" w:hAnsi="Times New Roman"/>
                <w:color w:val="000000"/>
                <w:lang w:val="uk-UA"/>
              </w:rPr>
              <w:t>О</w:t>
            </w:r>
            <w:r>
              <w:rPr>
                <w:rFonts w:ascii="Times New Roman" w:hAnsi="Times New Roman"/>
                <w:color w:val="000000"/>
              </w:rPr>
              <w:t>працювати теоретичне</w:t>
            </w:r>
            <w:r>
              <w:rPr>
                <w:rFonts w:ascii="Times New Roman" w:hAnsi="Times New Roman"/>
                <w:color w:val="000000"/>
                <w:lang w:val="uk-UA"/>
              </w:rPr>
              <w:t xml:space="preserve"> матеріал та підготувати відповіді на питання з теми семінару</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A9796A" w:rsidRPr="0090194E" w:rsidTr="00C460A9">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color w:val="000000"/>
                <w:lang w:val="uk-UA"/>
              </w:rPr>
            </w:pPr>
            <w:r>
              <w:rPr>
                <w:rFonts w:ascii="Times New Roman" w:hAnsi="Times New Roman"/>
                <w:color w:val="000000"/>
              </w:rPr>
              <w:t>Тема</w:t>
            </w:r>
            <w:r>
              <w:rPr>
                <w:rFonts w:ascii="Times New Roman" w:hAnsi="Times New Roman"/>
                <w:color w:val="000000"/>
                <w:lang w:val="uk-UA"/>
              </w:rPr>
              <w:t xml:space="preserve"> 2</w:t>
            </w:r>
            <w:r>
              <w:rPr>
                <w:rFonts w:ascii="Times New Roman" w:hAnsi="Times New Roman"/>
                <w:color w:val="000000"/>
              </w:rPr>
              <w:t>:</w:t>
            </w:r>
          </w:p>
          <w:p w:rsidR="00A9796A" w:rsidRPr="0090194E" w:rsidRDefault="00A9796A" w:rsidP="00FB4B19">
            <w:pPr>
              <w:spacing w:after="0" w:line="240" w:lineRule="auto"/>
              <w:jc w:val="both"/>
              <w:rPr>
                <w:rFonts w:ascii="Times New Roman" w:hAnsi="Times New Roman"/>
                <w:lang w:val="uk-UA"/>
              </w:rPr>
            </w:pPr>
            <w:r w:rsidRPr="0090194E">
              <w:rPr>
                <w:rFonts w:ascii="Times New Roman" w:hAnsi="Times New Roman"/>
                <w:lang w:val="uk-UA"/>
              </w:rPr>
              <w:t xml:space="preserve"> Загальна характеристика економіки, структура промисловості. Енергетика. Транспорт. Важка промисловість. Легка промисловість.</w:t>
            </w:r>
          </w:p>
          <w:p w:rsidR="00A9796A" w:rsidRPr="00FB4B19" w:rsidRDefault="00A9796A" w:rsidP="00FB4B19">
            <w:pPr>
              <w:spacing w:after="0" w:line="240" w:lineRule="auto"/>
              <w:jc w:val="both"/>
              <w:rPr>
                <w:rFonts w:ascii="Times New Roman" w:hAnsi="Times New Roman"/>
                <w:color w:val="000000"/>
              </w:rPr>
            </w:pPr>
            <w:r w:rsidRPr="0090194E">
              <w:rPr>
                <w:rFonts w:ascii="Times New Roman" w:hAnsi="Times New Roman"/>
                <w:lang w:val="uk-UA"/>
              </w:rPr>
              <w:t>Туризм.</w:t>
            </w:r>
          </w:p>
          <w:p w:rsidR="00A9796A" w:rsidRPr="0090194E" w:rsidRDefault="00A9796A">
            <w:pPr>
              <w:rPr>
                <w:rFonts w:ascii="Times New Roman" w:hAnsi="Times New Roman"/>
                <w:lang w:val="uk-UA"/>
              </w:rPr>
            </w:pPr>
            <w:r w:rsidRPr="0090194E">
              <w:rPr>
                <w:rFonts w:ascii="Times New Roman" w:hAnsi="Times New Roman"/>
                <w:lang w:val="uk-UA"/>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1,7, 10,11,12, 13,14</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A9796A" w:rsidRDefault="00A9796A">
            <w:pPr>
              <w:spacing w:after="0" w:line="240" w:lineRule="atLeast"/>
              <w:rPr>
                <w:rFonts w:ascii="Times New Roman" w:hAnsi="Times New Roman"/>
                <w:sz w:val="24"/>
                <w:szCs w:val="24"/>
              </w:rPr>
            </w:pPr>
            <w:r w:rsidRPr="0090194E">
              <w:rPr>
                <w:rFonts w:ascii="Times New Roman" w:hAnsi="Times New Roman"/>
                <w:lang w:val="uk-UA"/>
              </w:rPr>
              <w:t>Підготувати доповідь про сучасний стан розвитку іспанської економіки</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2 бали (відповідь)</w:t>
            </w:r>
          </w:p>
        </w:tc>
      </w:tr>
      <w:tr w:rsidR="00A9796A" w:rsidRPr="0090194E" w:rsidTr="00C460A9">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pPr>
              <w:jc w:val="both"/>
              <w:rPr>
                <w:rFonts w:ascii="Times New Roman" w:hAnsi="Times New Roman"/>
                <w:lang w:val="uk-UA"/>
              </w:rPr>
            </w:pPr>
            <w:r>
              <w:rPr>
                <w:rFonts w:ascii="Times New Roman" w:hAnsi="Times New Roman"/>
                <w:color w:val="000000"/>
              </w:rPr>
              <w:t xml:space="preserve">Тема </w:t>
            </w:r>
            <w:r>
              <w:rPr>
                <w:rFonts w:ascii="Times New Roman" w:hAnsi="Times New Roman"/>
                <w:color w:val="000000"/>
                <w:lang w:val="uk-UA"/>
              </w:rPr>
              <w:t>3</w:t>
            </w:r>
            <w:r>
              <w:rPr>
                <w:rFonts w:ascii="Times New Roman" w:hAnsi="Times New Roman"/>
                <w:color w:val="000000"/>
              </w:rPr>
              <w:t>:</w:t>
            </w:r>
            <w:r w:rsidRPr="0090194E">
              <w:rPr>
                <w:rFonts w:ascii="Times New Roman" w:hAnsi="Times New Roman"/>
                <w:lang w:val="uk-UA"/>
              </w:rPr>
              <w:t xml:space="preserve"> </w:t>
            </w:r>
          </w:p>
          <w:p w:rsidR="00A9796A" w:rsidRPr="0090194E" w:rsidRDefault="00A9796A">
            <w:pPr>
              <w:jc w:val="both"/>
              <w:rPr>
                <w:rFonts w:ascii="Times New Roman" w:hAnsi="Times New Roman"/>
                <w:lang w:val="uk-UA"/>
              </w:rPr>
            </w:pPr>
            <w:r w:rsidRPr="0090194E">
              <w:rPr>
                <w:rFonts w:ascii="Times New Roman" w:hAnsi="Times New Roman"/>
                <w:lang w:val="uk-UA"/>
              </w:rPr>
              <w:t xml:space="preserve">Соціальні служби. Медичне обслуговуванняПенсійне забезпечення. Система шкільної освіти. </w:t>
            </w:r>
          </w:p>
          <w:p w:rsidR="00A9796A" w:rsidRPr="0090194E" w:rsidRDefault="00A9796A">
            <w:pPr>
              <w:jc w:val="both"/>
              <w:rPr>
                <w:rFonts w:ascii="Times New Roman" w:hAnsi="Times New Roman"/>
                <w:lang w:val="uk-UA"/>
              </w:rPr>
            </w:pPr>
            <w:r w:rsidRPr="0090194E">
              <w:rPr>
                <w:rFonts w:ascii="Times New Roman" w:hAnsi="Times New Roman"/>
                <w:lang w:val="uk-UA"/>
              </w:rPr>
              <w:t>Система вищої освіти</w:t>
            </w:r>
          </w:p>
          <w:p w:rsidR="00A9796A" w:rsidRDefault="00A9796A">
            <w:pPr>
              <w:jc w:val="both"/>
              <w:rPr>
                <w:rFonts w:ascii="Times New Roman" w:hAnsi="Times New Roman"/>
                <w:color w:val="000000"/>
                <w:lang w:val="uk-UA"/>
              </w:rPr>
            </w:pPr>
          </w:p>
          <w:p w:rsidR="00A9796A" w:rsidRPr="0090194E" w:rsidRDefault="00A9796A">
            <w:pPr>
              <w:jc w:val="both"/>
              <w:rPr>
                <w:rFonts w:ascii="Times New Roman" w:hAnsi="Times New Roman"/>
                <w:sz w:val="28"/>
                <w:szCs w:val="28"/>
                <w:lang w:val="uk-UA"/>
              </w:rPr>
            </w:pPr>
            <w:r>
              <w:rPr>
                <w:rFonts w:ascii="Times New Roman" w:hAnsi="Times New Roman"/>
                <w:color w:val="000000"/>
                <w:lang w:val="uk-UA"/>
              </w:rPr>
              <w:t xml:space="preserve"> </w:t>
            </w:r>
          </w:p>
          <w:p w:rsidR="00A9796A" w:rsidRDefault="00A9796A">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lang w:val="uk-UA"/>
              </w:rPr>
            </w:pPr>
            <w:r>
              <w:rPr>
                <w:rFonts w:ascii="Times New Roman" w:hAnsi="Times New Roman"/>
                <w:color w:val="000000"/>
                <w:lang w:val="uk-UA"/>
              </w:rPr>
              <w:t>семінар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center"/>
              <w:rPr>
                <w:rFonts w:ascii="Times New Roman" w:hAnsi="Times New Roman"/>
                <w:sz w:val="24"/>
                <w:szCs w:val="24"/>
                <w:lang w:val="uk-UA"/>
              </w:rPr>
            </w:pPr>
            <w:r>
              <w:rPr>
                <w:rFonts w:ascii="Times New Roman" w:hAnsi="Times New Roman"/>
                <w:color w:val="000000"/>
              </w:rPr>
              <w:t xml:space="preserve">Ос. </w:t>
            </w:r>
            <w:r>
              <w:rPr>
                <w:rFonts w:ascii="Times New Roman" w:hAnsi="Times New Roman"/>
                <w:color w:val="000000"/>
                <w:lang w:val="uk-UA"/>
              </w:rPr>
              <w:t>1,7, 10,11,12, 13,14</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rPr>
              <w:t xml:space="preserve">Дод. </w:t>
            </w:r>
            <w:r>
              <w:rPr>
                <w:rFonts w:ascii="Times New Roman" w:hAnsi="Times New Roman"/>
                <w:color w:val="000000"/>
                <w:lang w:val="uk-UA"/>
              </w:rPr>
              <w:t>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9B5A06">
            <w:pPr>
              <w:spacing w:after="0" w:line="240" w:lineRule="auto"/>
              <w:jc w:val="both"/>
              <w:rPr>
                <w:rFonts w:ascii="Times New Roman" w:hAnsi="Times New Roman"/>
                <w:color w:val="000000"/>
                <w:lang w:val="uk-UA"/>
              </w:rPr>
            </w:pPr>
            <w:r>
              <w:rPr>
                <w:rFonts w:ascii="Times New Roman" w:hAnsi="Times New Roman"/>
                <w:color w:val="000000"/>
                <w:lang w:val="uk-UA"/>
              </w:rPr>
              <w:t>О</w:t>
            </w:r>
            <w:r>
              <w:rPr>
                <w:rFonts w:ascii="Times New Roman" w:hAnsi="Times New Roman"/>
                <w:color w:val="000000"/>
              </w:rPr>
              <w:t>працювати теоретичне</w:t>
            </w:r>
            <w:r>
              <w:rPr>
                <w:rFonts w:ascii="Times New Roman" w:hAnsi="Times New Roman"/>
                <w:color w:val="000000"/>
                <w:lang w:val="uk-UA"/>
              </w:rPr>
              <w:t xml:space="preserve"> матеріал та підготувати відповіді на питання з теми семінару.</w:t>
            </w:r>
          </w:p>
          <w:p w:rsidR="00A9796A" w:rsidRDefault="00A9796A" w:rsidP="009B5A06">
            <w:pPr>
              <w:spacing w:after="0" w:line="240" w:lineRule="auto"/>
              <w:jc w:val="both"/>
              <w:rPr>
                <w:rFonts w:ascii="Times New Roman" w:hAnsi="Times New Roman"/>
                <w:color w:val="000000"/>
                <w:lang w:val="uk-UA"/>
              </w:rPr>
            </w:pPr>
            <w:r>
              <w:rPr>
                <w:rFonts w:ascii="Times New Roman" w:hAnsi="Times New Roman"/>
                <w:color w:val="000000"/>
              </w:rPr>
              <w:t xml:space="preserve">Підготувати доповідь на тему: </w:t>
            </w:r>
          </w:p>
          <w:p w:rsidR="00A9796A" w:rsidRPr="009B5A06" w:rsidRDefault="00A9796A" w:rsidP="009B5A06">
            <w:pPr>
              <w:spacing w:after="0" w:line="240" w:lineRule="auto"/>
              <w:rPr>
                <w:rFonts w:ascii="Times New Roman" w:hAnsi="Times New Roman"/>
                <w:sz w:val="24"/>
                <w:szCs w:val="24"/>
                <w:lang w:val="uk-UA"/>
              </w:rPr>
            </w:pPr>
            <w:r>
              <w:rPr>
                <w:rFonts w:ascii="Times New Roman" w:hAnsi="Times New Roman"/>
                <w:color w:val="000000"/>
                <w:lang w:val="uk-UA"/>
              </w:rPr>
              <w:t>«Іспанська та українська система  вищої освіти»</w:t>
            </w:r>
          </w:p>
          <w:p w:rsidR="00A9796A" w:rsidRPr="009B5A06" w:rsidRDefault="00A9796A">
            <w:pPr>
              <w:spacing w:after="0" w:line="240" w:lineRule="auto"/>
              <w:jc w:val="both"/>
              <w:rPr>
                <w:rFonts w:ascii="Times New Roman" w:hAnsi="Times New Roman"/>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center"/>
              <w:rPr>
                <w:rFonts w:ascii="Times New Roman" w:hAnsi="Times New Roman"/>
                <w:sz w:val="24"/>
                <w:szCs w:val="24"/>
              </w:rPr>
            </w:pPr>
            <w:r>
              <w:rPr>
                <w:rFonts w:ascii="Times New Roman" w:hAnsi="Times New Roman"/>
                <w:color w:val="000000"/>
              </w:rPr>
              <w:t>2 бали (виконання усіх видів завдань)</w:t>
            </w:r>
          </w:p>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0,5 балів за кожен вид роботи</w:t>
            </w:r>
          </w:p>
        </w:tc>
      </w:tr>
      <w:tr w:rsidR="00A9796A" w:rsidRPr="0090194E" w:rsidTr="00C460A9">
        <w:tc>
          <w:tcPr>
            <w:tcW w:w="0" w:type="auto"/>
            <w:gridSpan w:val="6"/>
            <w:tcBorders>
              <w:top w:val="single" w:sz="4" w:space="0" w:color="000000"/>
              <w:left w:val="single" w:sz="4" w:space="0" w:color="000000"/>
              <w:bottom w:val="single" w:sz="4" w:space="0" w:color="000000"/>
              <w:right w:val="single" w:sz="4" w:space="0" w:color="000000"/>
            </w:tcBorders>
          </w:tcPr>
          <w:p w:rsidR="00A9796A" w:rsidRPr="0090194E" w:rsidRDefault="00A9796A">
            <w:pPr>
              <w:jc w:val="center"/>
              <w:rPr>
                <w:rFonts w:ascii="Times New Roman" w:hAnsi="Times New Roman"/>
                <w:b/>
                <w:sz w:val="28"/>
                <w:szCs w:val="28"/>
                <w:lang w:val="uk-UA"/>
              </w:rPr>
            </w:pPr>
            <w:r>
              <w:rPr>
                <w:rFonts w:ascii="Times New Roman" w:hAnsi="Times New Roman"/>
                <w:b/>
                <w:bCs/>
                <w:color w:val="000000"/>
                <w:sz w:val="24"/>
                <w:szCs w:val="24"/>
              </w:rPr>
              <w:t xml:space="preserve">Модуль 2. </w:t>
            </w:r>
            <w:r w:rsidRPr="0090194E">
              <w:rPr>
                <w:rFonts w:ascii="Times New Roman" w:hAnsi="Times New Roman"/>
                <w:b/>
                <w:sz w:val="24"/>
                <w:szCs w:val="24"/>
                <w:lang w:val="uk-UA"/>
              </w:rPr>
              <w:t xml:space="preserve">Історичні етапи виникнення, формування та розвитку сучасної Іспанії </w:t>
            </w:r>
          </w:p>
        </w:tc>
      </w:tr>
      <w:tr w:rsidR="00A9796A" w:rsidRPr="0090194E" w:rsidTr="00C460A9">
        <w:tc>
          <w:tcPr>
            <w:tcW w:w="0" w:type="auto"/>
            <w:vMerge w:val="restart"/>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center"/>
              <w:rPr>
                <w:rFonts w:ascii="Times New Roman" w:hAnsi="Times New Roman"/>
                <w:sz w:val="24"/>
                <w:szCs w:val="24"/>
              </w:rPr>
            </w:pPr>
            <w:r>
              <w:rPr>
                <w:rFonts w:ascii="Times New Roman" w:hAnsi="Times New Roman"/>
                <w:color w:val="000000"/>
              </w:rPr>
              <w:t>Тиждень А</w:t>
            </w:r>
          </w:p>
          <w:p w:rsidR="00A9796A" w:rsidRDefault="00A9796A">
            <w:pPr>
              <w:spacing w:after="0" w:line="240" w:lineRule="auto"/>
              <w:jc w:val="center"/>
              <w:rPr>
                <w:rFonts w:ascii="Times New Roman" w:hAnsi="Times New Roman"/>
                <w:sz w:val="24"/>
                <w:szCs w:val="24"/>
              </w:rPr>
            </w:pPr>
            <w:hyperlink r:id="rId15" w:history="1">
              <w:r>
                <w:rPr>
                  <w:rStyle w:val="Hyperlink"/>
                  <w:rFonts w:ascii="Times New Roman" w:hAnsi="Times New Roman"/>
                </w:rPr>
                <w:t>http://www.kspu.edu/forstudent/shedule.aspx</w:t>
              </w:r>
            </w:hyperlink>
            <w:r>
              <w:rPr>
                <w:rFonts w:ascii="Times New Roman" w:hAnsi="Times New Roman"/>
                <w:color w:val="000000"/>
              </w:rPr>
              <w:t> </w:t>
            </w:r>
          </w:p>
          <w:p w:rsidR="00A9796A" w:rsidRDefault="00A9796A">
            <w:pPr>
              <w:spacing w:after="0" w:line="240" w:lineRule="auto"/>
              <w:rPr>
                <w:rFonts w:ascii="Times New Roman" w:hAnsi="Times New Roman"/>
                <w:sz w:val="24"/>
                <w:szCs w:val="24"/>
                <w:lang w:val="uk-UA"/>
              </w:rPr>
            </w:pPr>
            <w:r>
              <w:rPr>
                <w:rFonts w:ascii="Times New Roman" w:hAnsi="Times New Roman"/>
                <w:color w:val="000000"/>
                <w:lang w:val="uk-UA"/>
              </w:rPr>
              <w:t>10</w:t>
            </w:r>
            <w:r>
              <w:rPr>
                <w:rFonts w:ascii="Times New Roman" w:hAnsi="Times New Roman"/>
                <w:color w:val="000000"/>
              </w:rPr>
              <w:t xml:space="preserve"> годин аудиторної роботи</w:t>
            </w:r>
          </w:p>
          <w:p w:rsidR="00A9796A" w:rsidRDefault="00A9796A">
            <w:pPr>
              <w:spacing w:after="0" w:line="240" w:lineRule="atLeast"/>
              <w:rPr>
                <w:rFonts w:ascii="Times New Roman" w:hAnsi="Times New Roman"/>
                <w:sz w:val="24"/>
                <w:szCs w:val="24"/>
              </w:rPr>
            </w:pPr>
            <w:r>
              <w:rPr>
                <w:rFonts w:ascii="Times New Roman" w:hAnsi="Times New Roman"/>
                <w:color w:val="000000"/>
              </w:rPr>
              <w:t>1</w:t>
            </w:r>
            <w:r>
              <w:rPr>
                <w:rFonts w:ascii="Times New Roman" w:hAnsi="Times New Roman"/>
                <w:color w:val="000000"/>
                <w:lang w:val="uk-UA"/>
              </w:rPr>
              <w:t>0</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rPr>
            </w:pPr>
            <w:r>
              <w:rPr>
                <w:rFonts w:ascii="Times New Roman" w:hAnsi="Times New Roman"/>
                <w:color w:val="000000"/>
              </w:rPr>
              <w:t xml:space="preserve">Тема 1: </w:t>
            </w:r>
          </w:p>
          <w:p w:rsidR="00A9796A" w:rsidRPr="00172C52" w:rsidRDefault="00A9796A" w:rsidP="00172C52">
            <w:pPr>
              <w:spacing w:after="0" w:line="240" w:lineRule="auto"/>
              <w:rPr>
                <w:rFonts w:ascii="Times New Roman" w:hAnsi="Times New Roman"/>
              </w:rPr>
            </w:pPr>
            <w:r w:rsidRPr="0090194E">
              <w:rPr>
                <w:rFonts w:ascii="Times New Roman" w:hAnsi="Times New Roman"/>
                <w:lang w:val="uk-UA"/>
              </w:rPr>
              <w:t>Населення Іспанії в дороманський період. Завоювання півострова германськими племенами Піренейський півострів за часів панування Римської імперії.</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Pr="006B6BF0" w:rsidRDefault="00A9796A">
            <w:pPr>
              <w:spacing w:after="0" w:line="240" w:lineRule="atLeast"/>
              <w:jc w:val="center"/>
              <w:rPr>
                <w:rFonts w:ascii="Times New Roman" w:hAnsi="Times New Roman"/>
                <w:sz w:val="24"/>
                <w:szCs w:val="24"/>
                <w:lang w:val="uk-UA"/>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 xml:space="preserve"> 1 бал (присутність+наявність лекції)</w:t>
            </w:r>
          </w:p>
        </w:tc>
      </w:tr>
      <w:tr w:rsidR="00A9796A" w:rsidRPr="0090194E" w:rsidTr="00C460A9">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color w:val="000000"/>
              </w:rPr>
            </w:pPr>
            <w:r>
              <w:rPr>
                <w:rFonts w:ascii="Times New Roman" w:hAnsi="Times New Roman"/>
                <w:color w:val="000000"/>
              </w:rPr>
              <w:t xml:space="preserve">Тема 2: </w:t>
            </w:r>
          </w:p>
          <w:p w:rsidR="00A9796A" w:rsidRPr="00E41E6C" w:rsidRDefault="00A9796A">
            <w:pPr>
              <w:spacing w:after="0" w:line="240" w:lineRule="atLeast"/>
              <w:rPr>
                <w:rFonts w:ascii="Times New Roman" w:hAnsi="Times New Roman"/>
              </w:rPr>
            </w:pPr>
            <w:r w:rsidRPr="0090194E">
              <w:rPr>
                <w:rFonts w:ascii="Times New Roman" w:hAnsi="Times New Roman"/>
                <w:lang w:val="uk-UA"/>
              </w:rPr>
              <w:t xml:space="preserve">Завоювання Іспанії арабами. Реконкіста. Культура Іспанії під час арабського панування.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vMerge w:val="restart"/>
            <w:tcBorders>
              <w:top w:val="single" w:sz="4" w:space="0" w:color="000000"/>
              <w:left w:val="single" w:sz="4" w:space="0" w:color="000000"/>
              <w:bottom w:val="single" w:sz="4" w:space="0" w:color="000000"/>
              <w:right w:val="single" w:sz="4" w:space="0" w:color="000000"/>
            </w:tcBorders>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rPr>
            </w:pPr>
            <w:r>
              <w:rPr>
                <w:rFonts w:ascii="Times New Roman" w:hAnsi="Times New Roman"/>
                <w:color w:val="000000"/>
              </w:rPr>
              <w:t xml:space="preserve">Тема 3: </w:t>
            </w:r>
          </w:p>
          <w:p w:rsidR="00A9796A" w:rsidRPr="0090194E" w:rsidRDefault="00A9796A" w:rsidP="002313E5">
            <w:pPr>
              <w:spacing w:after="0" w:line="240" w:lineRule="auto"/>
              <w:rPr>
                <w:rFonts w:ascii="Times New Roman" w:hAnsi="Times New Roman"/>
                <w:lang w:val="uk-UA"/>
              </w:rPr>
            </w:pPr>
            <w:r w:rsidRPr="0090194E">
              <w:rPr>
                <w:rFonts w:ascii="Times New Roman" w:hAnsi="Times New Roman"/>
                <w:lang w:val="uk-UA"/>
              </w:rPr>
              <w:t>Іспанія за часів правління Католицьких Королів. Відкриття та колонізація Латинської Америки.</w:t>
            </w:r>
          </w:p>
          <w:p w:rsidR="00A9796A" w:rsidRPr="00091506" w:rsidRDefault="00A9796A" w:rsidP="002313E5">
            <w:pPr>
              <w:spacing w:after="0" w:line="240" w:lineRule="auto"/>
              <w:rPr>
                <w:rFonts w:ascii="Times New Roman" w:hAnsi="Times New Roman"/>
                <w:lang w:val="uk-UA"/>
              </w:rPr>
            </w:pPr>
            <w:r w:rsidRPr="0090194E">
              <w:rPr>
                <w:rFonts w:ascii="Times New Roman" w:hAnsi="Times New Roman"/>
                <w:lang w:val="uk-UA"/>
              </w:rPr>
              <w:t>Розквіт Іспанської імперії у 17 ст.</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jc w:val="both"/>
              <w:rPr>
                <w:rFonts w:ascii="Times New Roman" w:hAnsi="Times New Roman"/>
                <w:color w:val="000000"/>
                <w:lang w:val="uk-UA"/>
              </w:rPr>
            </w:pPr>
            <w:r>
              <w:rPr>
                <w:rFonts w:ascii="Times New Roman" w:hAnsi="Times New Roman"/>
                <w:color w:val="000000"/>
              </w:rPr>
              <w:t>Тема</w:t>
            </w:r>
            <w:r>
              <w:rPr>
                <w:rFonts w:ascii="Times New Roman" w:hAnsi="Times New Roman"/>
                <w:color w:val="000000"/>
                <w:lang w:val="uk-UA"/>
              </w:rPr>
              <w:t xml:space="preserve"> </w:t>
            </w:r>
            <w:r>
              <w:rPr>
                <w:rFonts w:ascii="Times New Roman" w:hAnsi="Times New Roman"/>
                <w:color w:val="000000"/>
              </w:rPr>
              <w:t>4:</w:t>
            </w:r>
          </w:p>
          <w:p w:rsidR="00A9796A" w:rsidRPr="0090194E" w:rsidRDefault="00A9796A">
            <w:pPr>
              <w:jc w:val="both"/>
              <w:rPr>
                <w:rFonts w:ascii="Times New Roman" w:hAnsi="Times New Roman"/>
                <w:lang w:val="uk-UA"/>
              </w:rPr>
            </w:pPr>
            <w:r w:rsidRPr="0090194E">
              <w:rPr>
                <w:rFonts w:ascii="Times New Roman" w:hAnsi="Times New Roman"/>
                <w:lang w:val="uk-UA"/>
              </w:rPr>
              <w:t xml:space="preserve">Хронологія історичних подій </w:t>
            </w:r>
            <w:r w:rsidRPr="0090194E">
              <w:rPr>
                <w:rFonts w:ascii="Times New Roman" w:hAnsi="Times New Roman"/>
                <w:lang w:val="en-US"/>
              </w:rPr>
              <w:t>XV</w:t>
            </w:r>
            <w:r w:rsidRPr="0090194E">
              <w:rPr>
                <w:rFonts w:ascii="Times New Roman" w:hAnsi="Times New Roman"/>
                <w:lang w:val="uk-UA"/>
              </w:rPr>
              <w:t>ІІІ Буржуазні революції та нашестя Наполеона. Перша іспанська республіка.</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3A055C">
            <w:pPr>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Тема 5: </w:t>
            </w:r>
            <w:r w:rsidRPr="0090194E">
              <w:rPr>
                <w:lang w:val="uk-UA"/>
              </w:rPr>
              <w:t>І</w:t>
            </w:r>
            <w:r w:rsidRPr="0090194E">
              <w:rPr>
                <w:rFonts w:ascii="Times New Roman" w:hAnsi="Times New Roman"/>
                <w:lang w:val="uk-UA"/>
              </w:rPr>
              <w:t>спанія в 20 столітті: громадянська війна 1933 – 1936 р. р; франкістський режим; постфранкістські реформи; інтеграція Іспанії у міжнародні організації.</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color w:val="000000"/>
                <w:sz w:val="24"/>
                <w:szCs w:val="24"/>
                <w:lang w:val="uk-UA"/>
              </w:rPr>
            </w:pPr>
            <w:r>
              <w:rPr>
                <w:rFonts w:ascii="Times New Roman" w:hAnsi="Times New Roman"/>
                <w:color w:val="000000"/>
                <w:sz w:val="24"/>
                <w:szCs w:val="24"/>
                <w:lang w:val="uk-UA"/>
              </w:rPr>
              <w:t>лекція</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Default="00A9796A" w:rsidP="006B6BF0">
            <w:pPr>
              <w:spacing w:after="0" w:line="240" w:lineRule="auto"/>
              <w:jc w:val="center"/>
              <w:rPr>
                <w:rFonts w:ascii="Times New Roman" w:hAnsi="Times New Roman"/>
                <w:color w:val="000000"/>
                <w:sz w:val="24"/>
                <w:szCs w:val="24"/>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sz w:val="24"/>
                <w:szCs w:val="24"/>
              </w:rPr>
            </w:pPr>
            <w:r>
              <w:rPr>
                <w:rFonts w:ascii="Times New Roman" w:hAnsi="Times New Roman"/>
                <w:color w:val="000000"/>
              </w:rPr>
              <w:t>Самостійно опрацювати теоретичний матеріал, підкріплюючи відповіді ілюстративним матеріалом.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color w:val="000000"/>
                <w:sz w:val="24"/>
                <w:szCs w:val="24"/>
              </w:rPr>
            </w:pPr>
            <w:r>
              <w:rPr>
                <w:rFonts w:ascii="Times New Roman" w:hAnsi="Times New Roman"/>
                <w:color w:val="000000"/>
              </w:rPr>
              <w:t>1 бал (присутність+наявність лекції)</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center"/>
              <w:rPr>
                <w:rFonts w:ascii="Times New Roman" w:hAnsi="Times New Roman"/>
                <w:sz w:val="24"/>
                <w:szCs w:val="24"/>
              </w:rPr>
            </w:pPr>
            <w:r>
              <w:rPr>
                <w:rFonts w:ascii="Times New Roman" w:hAnsi="Times New Roman"/>
                <w:color w:val="000000"/>
              </w:rPr>
              <w:t>Тиждень Б</w:t>
            </w:r>
          </w:p>
          <w:p w:rsidR="00A9796A" w:rsidRDefault="00A9796A">
            <w:pPr>
              <w:spacing w:after="0" w:line="240" w:lineRule="auto"/>
              <w:jc w:val="center"/>
              <w:rPr>
                <w:rFonts w:ascii="Times New Roman" w:hAnsi="Times New Roman"/>
                <w:sz w:val="24"/>
                <w:szCs w:val="24"/>
              </w:rPr>
            </w:pPr>
            <w:hyperlink r:id="rId16" w:history="1">
              <w:r>
                <w:rPr>
                  <w:rStyle w:val="Hyperlink"/>
                  <w:rFonts w:ascii="Times New Roman" w:hAnsi="Times New Roman"/>
                </w:rPr>
                <w:t>http://www.kspu.edu/forstudent/shedule.aspx</w:t>
              </w:r>
            </w:hyperlink>
            <w:r>
              <w:rPr>
                <w:rFonts w:ascii="Times New Roman" w:hAnsi="Times New Roman"/>
                <w:color w:val="000000"/>
              </w:rPr>
              <w:t> </w:t>
            </w:r>
          </w:p>
          <w:p w:rsidR="00A9796A" w:rsidRDefault="00A9796A">
            <w:pPr>
              <w:spacing w:after="0" w:line="240" w:lineRule="auto"/>
              <w:rPr>
                <w:rFonts w:ascii="Times New Roman" w:hAnsi="Times New Roman"/>
                <w:sz w:val="24"/>
                <w:szCs w:val="24"/>
                <w:lang w:val="uk-UA"/>
              </w:rPr>
            </w:pPr>
            <w:r>
              <w:rPr>
                <w:rFonts w:ascii="Times New Roman" w:hAnsi="Times New Roman"/>
                <w:color w:val="000000"/>
                <w:lang w:val="uk-UA"/>
              </w:rPr>
              <w:t>8</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аудиторної роботи</w:t>
            </w:r>
          </w:p>
          <w:p w:rsidR="00A9796A" w:rsidRDefault="00A9796A">
            <w:pPr>
              <w:spacing w:after="0" w:line="240" w:lineRule="atLeast"/>
              <w:jc w:val="both"/>
              <w:rPr>
                <w:rFonts w:ascii="Times New Roman" w:hAnsi="Times New Roman"/>
                <w:sz w:val="24"/>
                <w:szCs w:val="24"/>
                <w:lang w:val="uk-UA"/>
              </w:rPr>
            </w:pPr>
            <w:r>
              <w:rPr>
                <w:rFonts w:ascii="Times New Roman" w:hAnsi="Times New Roman"/>
                <w:color w:val="000000"/>
                <w:lang w:val="uk-UA"/>
              </w:rPr>
              <w:t>18</w:t>
            </w:r>
            <w:r>
              <w:rPr>
                <w:rFonts w:ascii="Times New Roman" w:hAnsi="Times New Roman"/>
                <w:color w:val="000000"/>
              </w:rPr>
              <w:t xml:space="preserve"> годин</w:t>
            </w:r>
            <w:r>
              <w:rPr>
                <w:rFonts w:ascii="Times New Roman" w:hAnsi="Times New Roman"/>
                <w:color w:val="000000"/>
                <w:lang w:val="uk-UA"/>
              </w:rPr>
              <w:t xml:space="preserve"> </w:t>
            </w:r>
            <w:r>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uto"/>
              <w:jc w:val="both"/>
              <w:rPr>
                <w:rFonts w:ascii="Times New Roman" w:hAnsi="Times New Roman"/>
                <w:color w:val="000000"/>
                <w:lang w:val="uk-UA"/>
              </w:rPr>
            </w:pPr>
            <w:r>
              <w:rPr>
                <w:rFonts w:ascii="Times New Roman" w:hAnsi="Times New Roman"/>
                <w:color w:val="000000"/>
              </w:rPr>
              <w:t xml:space="preserve">Тема 1: </w:t>
            </w:r>
          </w:p>
          <w:p w:rsidR="00A9796A" w:rsidRPr="001905E4" w:rsidRDefault="00A9796A" w:rsidP="006B6BF0">
            <w:pPr>
              <w:spacing w:after="0" w:line="240" w:lineRule="auto"/>
              <w:jc w:val="both"/>
              <w:rPr>
                <w:rFonts w:ascii="Times New Roman" w:hAnsi="Times New Roman"/>
                <w:color w:val="000000"/>
                <w:lang w:val="uk-UA"/>
              </w:rPr>
            </w:pPr>
            <w:r>
              <w:rPr>
                <w:rFonts w:ascii="Times New Roman" w:hAnsi="Times New Roman"/>
                <w:color w:val="000000"/>
                <w:lang w:val="uk-UA"/>
              </w:rPr>
              <w:t>Доісторичне населення.</w:t>
            </w:r>
          </w:p>
          <w:p w:rsidR="00A9796A" w:rsidRPr="0090194E" w:rsidRDefault="00A9796A" w:rsidP="001905E4">
            <w:pPr>
              <w:spacing w:line="240" w:lineRule="auto"/>
              <w:rPr>
                <w:rFonts w:ascii="Times New Roman" w:hAnsi="Times New Roman"/>
                <w:lang w:val="uk-UA"/>
              </w:rPr>
            </w:pPr>
            <w:r w:rsidRPr="0090194E">
              <w:rPr>
                <w:rFonts w:ascii="Times New Roman" w:hAnsi="Times New Roman"/>
                <w:lang w:val="uk-UA"/>
              </w:rPr>
              <w:t>Піренейський півострів за часів панування Римської імперії. Романізація Піренейського півострова; перший адміністративний поділ Піренейського півострова; розмовна латина на Піренейському півострові</w:t>
            </w:r>
          </w:p>
          <w:p w:rsidR="00A9796A" w:rsidRPr="001905E4" w:rsidRDefault="00A9796A" w:rsidP="001905E4">
            <w:pPr>
              <w:spacing w:line="240" w:lineRule="auto"/>
              <w:rPr>
                <w:rFonts w:ascii="Times New Roman" w:hAnsi="Times New Roman"/>
                <w:lang w:val="uk-UA"/>
              </w:rPr>
            </w:pPr>
            <w:r w:rsidRPr="0090194E">
              <w:rPr>
                <w:rFonts w:ascii="Times New Roman" w:hAnsi="Times New Roman"/>
                <w:lang w:val="uk-UA"/>
              </w:rPr>
              <w:t xml:space="preserve"> Арабське панування. Завоювання: арабське вторгнення та боротьба населення із завойовникамизавершення Реконкісти та утворення незалежних християнськихкоролівств.</w:t>
            </w:r>
          </w:p>
        </w:tc>
        <w:tc>
          <w:tcPr>
            <w:tcW w:w="0" w:type="auto"/>
            <w:tcBorders>
              <w:top w:val="single" w:sz="4" w:space="0" w:color="000000"/>
              <w:left w:val="single" w:sz="4" w:space="0" w:color="000000"/>
              <w:bottom w:val="single" w:sz="4" w:space="0" w:color="000000"/>
              <w:right w:val="single" w:sz="4" w:space="0" w:color="000000"/>
            </w:tcBorders>
          </w:tcPr>
          <w:p w:rsidR="00A9796A" w:rsidRPr="001905E4" w:rsidRDefault="00A9796A">
            <w:pPr>
              <w:spacing w:after="0" w:line="240" w:lineRule="atLeast"/>
              <w:jc w:val="center"/>
              <w:rPr>
                <w:rFonts w:ascii="Times New Roman" w:hAnsi="Times New Roman"/>
                <w:sz w:val="24"/>
                <w:szCs w:val="24"/>
                <w:lang w:val="uk-UA"/>
              </w:rPr>
            </w:pPr>
            <w:r w:rsidRPr="001905E4">
              <w:rPr>
                <w:rFonts w:ascii="Times New Roman" w:hAnsi="Times New Roman"/>
                <w:color w:val="000000"/>
                <w:lang w:val="uk-UA"/>
              </w:rPr>
              <w:t>семінар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Pr="001905E4" w:rsidRDefault="00A9796A" w:rsidP="006B6BF0">
            <w:pPr>
              <w:spacing w:after="0" w:line="240" w:lineRule="atLeast"/>
              <w:jc w:val="center"/>
              <w:rPr>
                <w:rFonts w:ascii="Times New Roman" w:hAnsi="Times New Roman"/>
                <w:sz w:val="24"/>
                <w:szCs w:val="24"/>
                <w:lang w:val="uk-UA"/>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color w:val="000000"/>
                <w:lang w:val="uk-UA"/>
              </w:rPr>
            </w:pPr>
            <w:r w:rsidRPr="001905E4">
              <w:rPr>
                <w:rFonts w:ascii="Times New Roman" w:hAnsi="Times New Roman"/>
                <w:color w:val="000000"/>
                <w:lang w:val="uk-UA"/>
              </w:rPr>
              <w:t xml:space="preserve">Самостійно опрацювати теоретичний матеріал, підкріплюючи відповіді ілюстративним </w:t>
            </w:r>
            <w:r>
              <w:rPr>
                <w:rFonts w:ascii="Times New Roman" w:hAnsi="Times New Roman"/>
                <w:color w:val="000000"/>
              </w:rPr>
              <w:t>матеріалом.</w:t>
            </w:r>
          </w:p>
          <w:p w:rsidR="00A9796A" w:rsidRPr="009B5A06" w:rsidRDefault="00A9796A">
            <w:pPr>
              <w:spacing w:after="0" w:line="240" w:lineRule="auto"/>
              <w:jc w:val="both"/>
              <w:rPr>
                <w:rFonts w:ascii="Times New Roman" w:hAnsi="Times New Roman"/>
                <w:color w:val="000000"/>
                <w:lang w:val="uk-UA"/>
              </w:rPr>
            </w:pPr>
            <w:r>
              <w:rPr>
                <w:rFonts w:ascii="Times New Roman" w:hAnsi="Times New Roman"/>
                <w:color w:val="000000"/>
                <w:lang w:val="uk-UA"/>
              </w:rPr>
              <w:t>О</w:t>
            </w:r>
            <w:r>
              <w:rPr>
                <w:rFonts w:ascii="Times New Roman" w:hAnsi="Times New Roman"/>
                <w:color w:val="000000"/>
              </w:rPr>
              <w:t>працювати теоретичне</w:t>
            </w:r>
            <w:r>
              <w:rPr>
                <w:rFonts w:ascii="Times New Roman" w:hAnsi="Times New Roman"/>
                <w:color w:val="000000"/>
                <w:lang w:val="uk-UA"/>
              </w:rPr>
              <w:t xml:space="preserve"> матеріал та підготувати відповіді на питання з теми семінару.</w:t>
            </w:r>
          </w:p>
          <w:p w:rsidR="00A9796A" w:rsidRDefault="00A9796A">
            <w:pPr>
              <w:spacing w:after="0" w:line="240" w:lineRule="auto"/>
              <w:jc w:val="both"/>
              <w:rPr>
                <w:rFonts w:ascii="Times New Roman" w:hAnsi="Times New Roman"/>
                <w:color w:val="000000"/>
                <w:lang w:val="uk-UA"/>
              </w:rPr>
            </w:pPr>
            <w:r>
              <w:rPr>
                <w:rFonts w:ascii="Times New Roman" w:hAnsi="Times New Roman"/>
                <w:color w:val="000000"/>
                <w:lang w:val="uk-UA"/>
              </w:rPr>
              <w:t>На мапі позначити адміністративний поділ півострова за часів Римської імперії.</w:t>
            </w:r>
          </w:p>
          <w:p w:rsidR="00A9796A" w:rsidRPr="00132DFD" w:rsidRDefault="00A9796A">
            <w:pPr>
              <w:spacing w:after="0" w:line="240" w:lineRule="auto"/>
              <w:jc w:val="both"/>
              <w:rPr>
                <w:rFonts w:ascii="Times New Roman" w:hAnsi="Times New Roman"/>
                <w:sz w:val="24"/>
                <w:szCs w:val="24"/>
                <w:lang w:val="uk-UA"/>
              </w:rPr>
            </w:pPr>
            <w:r>
              <w:rPr>
                <w:rFonts w:ascii="Times New Roman" w:hAnsi="Times New Roman"/>
                <w:color w:val="000000"/>
                <w:lang w:val="uk-UA"/>
              </w:rPr>
              <w:t>Підготувати презентацію з теми «</w:t>
            </w:r>
            <w:r w:rsidRPr="0090194E">
              <w:rPr>
                <w:rFonts w:ascii="Times New Roman" w:hAnsi="Times New Roman"/>
                <w:lang w:val="uk-UA"/>
              </w:rPr>
              <w:t xml:space="preserve">Культура Іспанії під час арабського панування                                                                                                                              </w:t>
            </w:r>
            <w:r>
              <w:rPr>
                <w:rFonts w:ascii="Times New Roman" w:hAnsi="Times New Roman"/>
                <w:color w:val="000000"/>
                <w:lang w:val="uk-UA"/>
              </w:rPr>
              <w:t>»</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2 бали (відповідь)</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2</w:t>
            </w:r>
            <w:r>
              <w:rPr>
                <w:rFonts w:ascii="Times New Roman" w:hAnsi="Times New Roman"/>
                <w:color w:val="000000"/>
              </w:rPr>
              <w:t xml:space="preserve">: </w:t>
            </w:r>
          </w:p>
          <w:p w:rsidR="00A9796A" w:rsidRPr="0090194E" w:rsidRDefault="00A9796A" w:rsidP="00132DFD">
            <w:pPr>
              <w:spacing w:after="0" w:line="240" w:lineRule="auto"/>
              <w:rPr>
                <w:rFonts w:ascii="Times New Roman" w:hAnsi="Times New Roman"/>
                <w:lang w:val="uk-UA"/>
              </w:rPr>
            </w:pPr>
            <w:r w:rsidRPr="0090194E">
              <w:rPr>
                <w:rFonts w:ascii="Times New Roman" w:hAnsi="Times New Roman"/>
                <w:lang w:val="uk-UA"/>
              </w:rPr>
              <w:t xml:space="preserve">Основні історичні події Іспанії 14 – 17 </w:t>
            </w:r>
            <w:r w:rsidRPr="0090194E">
              <w:rPr>
                <w:rFonts w:ascii="Times New Roman" w:hAnsi="Times New Roman"/>
                <w:lang w:val="en-US"/>
              </w:rPr>
              <w:t>c</w:t>
            </w:r>
            <w:r w:rsidRPr="0090194E">
              <w:rPr>
                <w:rFonts w:ascii="Times New Roman" w:hAnsi="Times New Roman"/>
                <w:lang w:val="uk-UA"/>
              </w:rPr>
              <w:t xml:space="preserve">т. Іспанія за часів правління Католицьких Королів; </w:t>
            </w:r>
          </w:p>
          <w:p w:rsidR="00A9796A" w:rsidRPr="0090194E" w:rsidRDefault="00A9796A" w:rsidP="00132DFD">
            <w:pPr>
              <w:spacing w:after="0" w:line="240" w:lineRule="auto"/>
              <w:rPr>
                <w:rFonts w:ascii="Times New Roman" w:hAnsi="Times New Roman"/>
                <w:lang w:val="uk-UA"/>
              </w:rPr>
            </w:pPr>
            <w:r w:rsidRPr="0090194E">
              <w:rPr>
                <w:rFonts w:ascii="Times New Roman" w:hAnsi="Times New Roman"/>
                <w:lang w:val="uk-UA"/>
              </w:rPr>
              <w:t>Відкриття та конолізація Латинської Америки.</w:t>
            </w:r>
          </w:p>
          <w:p w:rsidR="00A9796A" w:rsidRPr="001905E4" w:rsidRDefault="00A9796A" w:rsidP="00132DFD">
            <w:pPr>
              <w:spacing w:after="0" w:line="240" w:lineRule="auto"/>
              <w:rPr>
                <w:rFonts w:ascii="Times New Roman" w:hAnsi="Times New Roman"/>
                <w:lang w:val="uk-UA"/>
              </w:rPr>
            </w:pPr>
            <w:r w:rsidRPr="0090194E">
              <w:rPr>
                <w:rFonts w:ascii="Times New Roman" w:hAnsi="Times New Roman"/>
                <w:lang w:val="uk-UA"/>
              </w:rPr>
              <w:t xml:space="preserve">Іспанська імперія </w:t>
            </w:r>
            <w:r w:rsidRPr="0090194E">
              <w:rPr>
                <w:rFonts w:ascii="Times New Roman" w:hAnsi="Times New Roman"/>
                <w:lang w:val="en-US"/>
              </w:rPr>
              <w:t>XV</w:t>
            </w:r>
            <w:r w:rsidRPr="0090194E">
              <w:rPr>
                <w:rFonts w:ascii="Times New Roman" w:hAnsi="Times New Roman"/>
                <w:lang w:val="uk-UA"/>
              </w:rPr>
              <w:t>ІІ ст.</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lang w:val="uk-UA"/>
              </w:rPr>
            </w:pPr>
            <w:r>
              <w:rPr>
                <w:rFonts w:ascii="Times New Roman" w:hAnsi="Times New Roman"/>
                <w:color w:val="000000"/>
                <w:lang w:val="uk-UA"/>
              </w:rPr>
              <w:t>семінар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Pr="009B5A06" w:rsidRDefault="00A9796A">
            <w:pPr>
              <w:spacing w:after="0" w:line="240" w:lineRule="auto"/>
              <w:jc w:val="both"/>
              <w:rPr>
                <w:rFonts w:ascii="Times New Roman" w:hAnsi="Times New Roman"/>
                <w:sz w:val="24"/>
                <w:szCs w:val="24"/>
                <w:lang w:val="uk-UA"/>
              </w:rPr>
            </w:pPr>
            <w:r>
              <w:rPr>
                <w:rFonts w:ascii="Times New Roman" w:hAnsi="Times New Roman"/>
                <w:color w:val="000000"/>
              </w:rPr>
              <w:t xml:space="preserve">Описати </w:t>
            </w:r>
            <w:r>
              <w:rPr>
                <w:rFonts w:ascii="Times New Roman" w:hAnsi="Times New Roman"/>
                <w:color w:val="000000"/>
                <w:lang w:val="uk-UA"/>
              </w:rPr>
              <w:t xml:space="preserve">історичні </w:t>
            </w:r>
            <w:r>
              <w:rPr>
                <w:rFonts w:ascii="Times New Roman" w:hAnsi="Times New Roman"/>
                <w:color w:val="000000"/>
              </w:rPr>
              <w:t xml:space="preserve">події </w:t>
            </w:r>
            <w:r>
              <w:rPr>
                <w:rFonts w:ascii="Times New Roman" w:hAnsi="Times New Roman"/>
                <w:color w:val="000000"/>
                <w:lang w:val="uk-UA"/>
              </w:rPr>
              <w:t xml:space="preserve"> </w:t>
            </w:r>
            <w:r w:rsidRPr="0090194E">
              <w:rPr>
                <w:rFonts w:ascii="Times New Roman" w:hAnsi="Times New Roman"/>
                <w:lang w:val="uk-UA"/>
              </w:rPr>
              <w:t xml:space="preserve">Іспанії </w:t>
            </w:r>
            <w:r w:rsidRPr="0090194E">
              <w:rPr>
                <w:rFonts w:ascii="Times New Roman" w:hAnsi="Times New Roman"/>
                <w:lang w:val="en-US"/>
              </w:rPr>
              <w:t>XIV</w:t>
            </w:r>
            <w:r w:rsidRPr="0090194E">
              <w:rPr>
                <w:rFonts w:ascii="Times New Roman" w:hAnsi="Times New Roman"/>
                <w:lang w:val="uk-UA"/>
              </w:rPr>
              <w:t xml:space="preserve"> – </w:t>
            </w:r>
            <w:r w:rsidRPr="0090194E">
              <w:rPr>
                <w:rFonts w:ascii="Times New Roman" w:hAnsi="Times New Roman"/>
                <w:lang w:val="en-US"/>
              </w:rPr>
              <w:t>X</w:t>
            </w:r>
            <w:r w:rsidRPr="0090194E">
              <w:rPr>
                <w:rFonts w:ascii="Times New Roman" w:hAnsi="Times New Roman"/>
                <w:lang w:val="es-ES_tradnl"/>
              </w:rPr>
              <w:t>V</w:t>
            </w:r>
            <w:r w:rsidRPr="0090194E">
              <w:rPr>
                <w:rFonts w:ascii="Times New Roman" w:hAnsi="Times New Roman"/>
                <w:lang w:val="en-US"/>
              </w:rPr>
              <w:t>I</w:t>
            </w:r>
            <w:r w:rsidRPr="0090194E">
              <w:rPr>
                <w:rFonts w:ascii="Times New Roman" w:hAnsi="Times New Roman"/>
                <w:lang w:val="uk-UA"/>
              </w:rPr>
              <w:t xml:space="preserve"> </w:t>
            </w:r>
            <w:r w:rsidRPr="0090194E">
              <w:rPr>
                <w:rFonts w:ascii="Times New Roman" w:hAnsi="Times New Roman"/>
                <w:lang w:val="en-US"/>
              </w:rPr>
              <w:t>c</w:t>
            </w:r>
            <w:r w:rsidRPr="0090194E">
              <w:rPr>
                <w:rFonts w:ascii="Times New Roman" w:hAnsi="Times New Roman"/>
                <w:lang w:val="uk-UA"/>
              </w:rPr>
              <w:t>т.</w:t>
            </w:r>
          </w:p>
          <w:p w:rsidR="00A9796A" w:rsidRPr="009B5A06" w:rsidRDefault="00A9796A" w:rsidP="009B5A06">
            <w:pPr>
              <w:spacing w:after="0" w:line="240" w:lineRule="auto"/>
              <w:jc w:val="both"/>
              <w:rPr>
                <w:rFonts w:ascii="Times New Roman" w:hAnsi="Times New Roman"/>
                <w:color w:val="000000"/>
                <w:lang w:val="uk-UA"/>
              </w:rPr>
            </w:pPr>
            <w:r>
              <w:rPr>
                <w:rFonts w:ascii="Times New Roman" w:hAnsi="Times New Roman"/>
                <w:color w:val="000000"/>
                <w:lang w:val="uk-UA"/>
              </w:rPr>
              <w:t>О</w:t>
            </w:r>
            <w:r>
              <w:rPr>
                <w:rFonts w:ascii="Times New Roman" w:hAnsi="Times New Roman"/>
                <w:color w:val="000000"/>
              </w:rPr>
              <w:t>працювати теоретичне</w:t>
            </w:r>
            <w:r>
              <w:rPr>
                <w:rFonts w:ascii="Times New Roman" w:hAnsi="Times New Roman"/>
                <w:color w:val="000000"/>
                <w:lang w:val="uk-UA"/>
              </w:rPr>
              <w:t xml:space="preserve"> матеріал та підготувати відповіді на питання з теми семінару.</w:t>
            </w:r>
          </w:p>
          <w:p w:rsidR="00A9796A" w:rsidRDefault="00A9796A">
            <w:pPr>
              <w:spacing w:after="0" w:line="240" w:lineRule="auto"/>
              <w:jc w:val="both"/>
              <w:rPr>
                <w:rFonts w:ascii="Times New Roman" w:hAnsi="Times New Roman"/>
                <w:sz w:val="24"/>
                <w:szCs w:val="24"/>
                <w:lang w:val="uk-UA"/>
              </w:rPr>
            </w:pPr>
            <w:r>
              <w:rPr>
                <w:rFonts w:ascii="Times New Roman" w:hAnsi="Times New Roman"/>
                <w:sz w:val="24"/>
                <w:szCs w:val="24"/>
                <w:lang w:val="uk-UA"/>
              </w:rPr>
              <w:t>Підготувати презентацію на тему «Значення відкриття ЛА Христофором Колумбом»</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center"/>
              <w:rPr>
                <w:rFonts w:ascii="Times New Roman" w:hAnsi="Times New Roman"/>
                <w:sz w:val="24"/>
                <w:szCs w:val="24"/>
              </w:rPr>
            </w:pPr>
            <w:r>
              <w:rPr>
                <w:rFonts w:ascii="Times New Roman" w:hAnsi="Times New Roman"/>
                <w:color w:val="000000"/>
              </w:rPr>
              <w:t>2 бали (виконання усіх видів завдань)</w:t>
            </w:r>
          </w:p>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0,5 балів за кожен вид роботи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rPr>
            </w:pPr>
            <w:r>
              <w:rPr>
                <w:rFonts w:ascii="Times New Roman" w:hAnsi="Times New Roman"/>
                <w:color w:val="000000"/>
              </w:rPr>
              <w:t xml:space="preserve">Тема </w:t>
            </w:r>
            <w:r>
              <w:rPr>
                <w:rFonts w:ascii="Times New Roman" w:hAnsi="Times New Roman"/>
                <w:color w:val="000000"/>
                <w:lang w:val="uk-UA"/>
              </w:rPr>
              <w:t>3</w:t>
            </w:r>
            <w:r>
              <w:rPr>
                <w:rFonts w:ascii="Times New Roman" w:hAnsi="Times New Roman"/>
                <w:color w:val="000000"/>
              </w:rPr>
              <w:t xml:space="preserve">: </w:t>
            </w:r>
            <w:r w:rsidRPr="0090194E">
              <w:rPr>
                <w:rFonts w:ascii="Times New Roman" w:hAnsi="Times New Roman"/>
                <w:lang w:val="uk-UA"/>
              </w:rPr>
              <w:t>Хронологія історичних подій 18-19 ст.; буржуазні революції та нашестя Наполеона; перша іспанська республіка.</w:t>
            </w:r>
          </w:p>
          <w:p w:rsidR="00A9796A" w:rsidRDefault="00A9796A">
            <w:pPr>
              <w:spacing w:after="0" w:line="240" w:lineRule="atLeast"/>
              <w:jc w:val="both"/>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Default="00A9796A" w:rsidP="006B6BF0">
            <w:pPr>
              <w:spacing w:after="0" w:line="240" w:lineRule="atLeast"/>
              <w:jc w:val="center"/>
              <w:rPr>
                <w:rFonts w:ascii="Times New Roman" w:hAnsi="Times New Roman"/>
                <w:sz w:val="24"/>
                <w:szCs w:val="24"/>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r>
              <w:rPr>
                <w:rFonts w:ascii="Times New Roman" w:hAnsi="Times New Roman"/>
                <w:color w:val="000000"/>
                <w:lang w:val="uk-UA"/>
              </w:rPr>
              <w:t>.</w:t>
            </w:r>
          </w:p>
          <w:p w:rsidR="00A9796A" w:rsidRPr="009B5A06" w:rsidRDefault="00A9796A" w:rsidP="00AD681C">
            <w:pPr>
              <w:spacing w:after="0" w:line="240" w:lineRule="auto"/>
              <w:jc w:val="both"/>
              <w:rPr>
                <w:rFonts w:ascii="Times New Roman" w:hAnsi="Times New Roman"/>
                <w:color w:val="000000"/>
                <w:lang w:val="uk-UA"/>
              </w:rPr>
            </w:pPr>
            <w:r>
              <w:rPr>
                <w:rFonts w:ascii="Times New Roman" w:hAnsi="Times New Roman"/>
                <w:color w:val="000000"/>
                <w:lang w:val="uk-UA"/>
              </w:rPr>
              <w:t>Підготувати відповіді на питання з теми семінару.</w:t>
            </w:r>
          </w:p>
          <w:p w:rsidR="00A9796A" w:rsidRPr="00AD681C" w:rsidRDefault="00A9796A">
            <w:pPr>
              <w:spacing w:after="0" w:line="240" w:lineRule="auto"/>
              <w:jc w:val="both"/>
              <w:rPr>
                <w:rFonts w:ascii="Times New Roman" w:hAnsi="Times New Roman"/>
                <w:sz w:val="24"/>
                <w:szCs w:val="24"/>
                <w:lang w:val="uk-UA"/>
              </w:rPr>
            </w:pPr>
            <w:r>
              <w:rPr>
                <w:rFonts w:ascii="Times New Roman" w:hAnsi="Times New Roman"/>
                <w:sz w:val="24"/>
                <w:szCs w:val="24"/>
                <w:lang w:val="uk-UA"/>
              </w:rPr>
              <w:t>Добрати матеріал з теми «Боротьба іспанського народу проти Наполеона»</w:t>
            </w:r>
          </w:p>
          <w:p w:rsidR="00A9796A" w:rsidRDefault="00A9796A">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2 бали (відповідь)</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Тема 4: </w:t>
            </w:r>
          </w:p>
          <w:p w:rsidR="00A9796A" w:rsidRPr="00132DFD" w:rsidRDefault="00A9796A" w:rsidP="00132DFD">
            <w:pPr>
              <w:spacing w:after="0" w:line="240" w:lineRule="auto"/>
              <w:jc w:val="both"/>
              <w:rPr>
                <w:rFonts w:ascii="Times New Roman" w:hAnsi="Times New Roman"/>
                <w:color w:val="000000"/>
                <w:sz w:val="24"/>
                <w:szCs w:val="24"/>
                <w:lang w:val="uk-UA"/>
              </w:rPr>
            </w:pPr>
            <w:r w:rsidRPr="0090194E">
              <w:rPr>
                <w:rFonts w:ascii="Times New Roman" w:hAnsi="Times New Roman"/>
                <w:lang w:val="uk-UA"/>
              </w:rPr>
              <w:t>Іспанія в 20 столітті: громадянська війна 1933 – 1936 р. р; франкістський режим; постфранкістські реформи; інтеграція Іспанії у міжнародні організації.</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color w:val="000000"/>
                <w:sz w:val="28"/>
                <w:szCs w:val="28"/>
              </w:rPr>
            </w:pPr>
            <w:r>
              <w:rPr>
                <w:rFonts w:ascii="Times New Roman" w:hAnsi="Times New Roman"/>
                <w:color w:val="000000"/>
              </w:rPr>
              <w:t>семінар</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rsidP="006B6BF0">
            <w:pPr>
              <w:spacing w:after="0" w:line="240" w:lineRule="atLeast"/>
              <w:jc w:val="center"/>
              <w:rPr>
                <w:rFonts w:ascii="Times New Roman" w:hAnsi="Times New Roman"/>
                <w:color w:val="000000"/>
                <w:lang w:val="uk-UA"/>
              </w:rPr>
            </w:pPr>
            <w:r>
              <w:rPr>
                <w:rFonts w:ascii="Times New Roman" w:hAnsi="Times New Roman"/>
                <w:color w:val="000000"/>
                <w:lang w:val="uk-UA"/>
              </w:rPr>
              <w:t>Ос. 2, 3, 4, 9, 11, 13, 17</w:t>
            </w:r>
          </w:p>
          <w:p w:rsidR="00A9796A" w:rsidRDefault="00A9796A" w:rsidP="006B6BF0">
            <w:pPr>
              <w:spacing w:after="0" w:line="240" w:lineRule="auto"/>
              <w:jc w:val="center"/>
              <w:rPr>
                <w:rFonts w:ascii="Times New Roman" w:hAnsi="Times New Roman"/>
                <w:color w:val="000000"/>
                <w:sz w:val="28"/>
                <w:szCs w:val="28"/>
              </w:rPr>
            </w:pPr>
            <w:r>
              <w:rPr>
                <w:rFonts w:ascii="Times New Roman" w:hAnsi="Times New Roman"/>
                <w:color w:val="000000"/>
                <w:lang w:val="uk-UA"/>
              </w:rPr>
              <w:t>Дод. 15, 17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jc w:val="both"/>
              <w:rPr>
                <w:rFonts w:ascii="Times New Roman" w:hAnsi="Times New Roman"/>
                <w:color w:val="000000"/>
                <w:lang w:val="uk-UA"/>
              </w:rPr>
            </w:pPr>
            <w:r>
              <w:rPr>
                <w:rFonts w:ascii="Times New Roman" w:hAnsi="Times New Roman"/>
                <w:color w:val="000000"/>
              </w:rPr>
              <w:t>Самостійно опрацювати теоретичний матеріал, підкріплюючи відповіді ілюстративним матеріалом.</w:t>
            </w:r>
          </w:p>
          <w:p w:rsidR="00A9796A" w:rsidRPr="00AD681C" w:rsidRDefault="00A9796A">
            <w:pPr>
              <w:spacing w:after="0" w:line="240" w:lineRule="auto"/>
              <w:jc w:val="both"/>
              <w:rPr>
                <w:rFonts w:ascii="Times New Roman" w:hAnsi="Times New Roman"/>
                <w:color w:val="000000"/>
                <w:lang w:val="uk-UA"/>
              </w:rPr>
            </w:pPr>
            <w:r>
              <w:rPr>
                <w:rFonts w:ascii="Times New Roman" w:hAnsi="Times New Roman"/>
                <w:color w:val="000000"/>
                <w:lang w:val="uk-UA"/>
              </w:rPr>
              <w:t>Підготувати відповіді на питання з теми семінару.</w:t>
            </w:r>
          </w:p>
          <w:p w:rsidR="00A9796A" w:rsidRPr="00AD681C" w:rsidRDefault="00A9796A">
            <w:pPr>
              <w:spacing w:after="0" w:line="240" w:lineRule="auto"/>
              <w:jc w:val="both"/>
              <w:rPr>
                <w:rFonts w:ascii="Times New Roman" w:hAnsi="Times New Roman"/>
                <w:color w:val="000000"/>
                <w:lang w:val="uk-UA"/>
              </w:rPr>
            </w:pPr>
            <w:r w:rsidRPr="00AD681C">
              <w:rPr>
                <w:rFonts w:ascii="Times New Roman" w:hAnsi="Times New Roman"/>
                <w:color w:val="000000"/>
                <w:lang w:val="uk-UA"/>
              </w:rPr>
              <w:t>Підготувати реферат</w:t>
            </w:r>
            <w:r>
              <w:rPr>
                <w:rFonts w:ascii="Times New Roman" w:hAnsi="Times New Roman"/>
                <w:color w:val="000000"/>
                <w:lang w:val="uk-UA"/>
              </w:rPr>
              <w:t xml:space="preserve"> на тему «Друга іспанська республіка»</w:t>
            </w:r>
          </w:p>
        </w:tc>
        <w:tc>
          <w:tcPr>
            <w:tcW w:w="0" w:type="auto"/>
            <w:tcBorders>
              <w:top w:val="single" w:sz="4" w:space="0" w:color="000000"/>
              <w:left w:val="single" w:sz="4" w:space="0" w:color="000000"/>
              <w:bottom w:val="single" w:sz="4" w:space="0" w:color="000000"/>
              <w:right w:val="single" w:sz="4" w:space="0" w:color="000000"/>
            </w:tcBorders>
          </w:tcPr>
          <w:p w:rsidR="00A9796A" w:rsidRPr="0090194E" w:rsidRDefault="00A9796A">
            <w:pPr>
              <w:spacing w:after="0"/>
            </w:pPr>
          </w:p>
        </w:tc>
      </w:tr>
    </w:tbl>
    <w:p w:rsidR="00A9796A" w:rsidRDefault="00A9796A" w:rsidP="00C460A9">
      <w:pPr>
        <w:spacing w:after="0" w:line="240" w:lineRule="auto"/>
        <w:rPr>
          <w:rFonts w:ascii="Times New Roman" w:hAnsi="Times New Roman"/>
          <w:sz w:val="24"/>
          <w:szCs w:val="24"/>
        </w:rPr>
      </w:pPr>
    </w:p>
    <w:p w:rsidR="00A9796A" w:rsidRPr="00433B55" w:rsidRDefault="00A9796A" w:rsidP="00C460A9">
      <w:pPr>
        <w:spacing w:after="0" w:line="240" w:lineRule="auto"/>
        <w:rPr>
          <w:rFonts w:ascii="Times New Roman" w:hAnsi="Times New Roman"/>
          <w:sz w:val="24"/>
          <w:szCs w:val="24"/>
          <w:lang w:val="uk-UA"/>
        </w:rPr>
      </w:pPr>
      <w:r>
        <w:rPr>
          <w:rFonts w:ascii="Times New Roman" w:hAnsi="Times New Roman"/>
          <w:b/>
          <w:bCs/>
          <w:color w:val="000000"/>
          <w:sz w:val="28"/>
          <w:szCs w:val="28"/>
        </w:rPr>
        <w:t>9. Система оцінювання та вимоги</w:t>
      </w:r>
      <w:r>
        <w:rPr>
          <w:rFonts w:ascii="Times New Roman" w:hAnsi="Times New Roman"/>
          <w:b/>
          <w:bCs/>
          <w:color w:val="000000"/>
        </w:rPr>
        <w:t xml:space="preserve">: </w:t>
      </w:r>
      <w:r>
        <w:rPr>
          <w:rFonts w:ascii="Times New Roman" w:hAnsi="Times New Roman"/>
          <w:color w:val="000000"/>
        </w:rPr>
        <w:t>участь у роботі впродовж семестру/</w:t>
      </w:r>
      <w:r>
        <w:rPr>
          <w:rFonts w:ascii="Times New Roman" w:hAnsi="Times New Roman"/>
          <w:color w:val="000000"/>
          <w:lang w:val="uk-UA"/>
        </w:rPr>
        <w:t>залік</w:t>
      </w:r>
    </w:p>
    <w:p w:rsidR="00A9796A" w:rsidRPr="00433B55" w:rsidRDefault="00A9796A" w:rsidP="00C460A9">
      <w:pPr>
        <w:spacing w:after="0" w:line="240" w:lineRule="auto"/>
        <w:rPr>
          <w:rFonts w:ascii="Times New Roman" w:hAnsi="Times New Roman"/>
          <w:sz w:val="24"/>
          <w:szCs w:val="24"/>
          <w:lang w:val="uk-UA"/>
        </w:rPr>
      </w:pPr>
      <w:r w:rsidRPr="00474200">
        <w:rPr>
          <w:rFonts w:ascii="Times New Roman" w:hAnsi="Times New Roman"/>
          <w:b/>
          <w:bCs/>
          <w:color w:val="000000"/>
          <w:sz w:val="24"/>
          <w:szCs w:val="24"/>
          <w:lang w:val="uk-UA"/>
        </w:rPr>
        <w:t>Модуль 1.</w:t>
      </w:r>
      <w:r>
        <w:rPr>
          <w:rFonts w:ascii="Times New Roman" w:hAnsi="Times New Roman"/>
          <w:b/>
          <w:bCs/>
          <w:color w:val="000000"/>
          <w:sz w:val="24"/>
          <w:szCs w:val="24"/>
          <w:lang w:val="uk-UA"/>
        </w:rPr>
        <w:t xml:space="preserve"> </w:t>
      </w:r>
      <w:r w:rsidRPr="00433B55">
        <w:rPr>
          <w:rFonts w:ascii="Times New Roman" w:hAnsi="Times New Roman"/>
          <w:b/>
          <w:bCs/>
          <w:lang w:val="uk-UA"/>
        </w:rPr>
        <w:t>Іспанія на сучасному етапі та історія її розвитку</w:t>
      </w:r>
      <w:r w:rsidRPr="00433B55">
        <w:rPr>
          <w:rFonts w:ascii="Times New Roman" w:hAnsi="Times New Roman"/>
          <w:b/>
          <w:bCs/>
          <w:color w:val="000000"/>
          <w:sz w:val="24"/>
          <w:szCs w:val="24"/>
          <w:lang w:val="uk-UA"/>
        </w:rPr>
        <w:t>: 25 балів</w:t>
      </w:r>
    </w:p>
    <w:p w:rsidR="00A9796A" w:rsidRPr="00433B55" w:rsidRDefault="00A9796A" w:rsidP="00C460A9">
      <w:pPr>
        <w:spacing w:after="0" w:line="240" w:lineRule="auto"/>
        <w:rPr>
          <w:rFonts w:ascii="Times New Roman" w:hAnsi="Times New Roman"/>
          <w:sz w:val="24"/>
          <w:szCs w:val="24"/>
          <w:lang w:val="uk-UA"/>
        </w:rPr>
      </w:pPr>
      <w:r w:rsidRPr="00433B55">
        <w:rPr>
          <w:rFonts w:ascii="Times New Roman" w:hAnsi="Times New Roman"/>
          <w:b/>
          <w:bCs/>
          <w:color w:val="000000"/>
          <w:sz w:val="24"/>
          <w:szCs w:val="24"/>
          <w:lang w:val="uk-UA"/>
        </w:rPr>
        <w:t>Модуль 2.</w:t>
      </w:r>
      <w:r>
        <w:rPr>
          <w:rFonts w:ascii="Times New Roman" w:hAnsi="Times New Roman"/>
          <w:b/>
          <w:bCs/>
          <w:color w:val="000000"/>
          <w:sz w:val="24"/>
          <w:szCs w:val="24"/>
          <w:lang w:val="uk-UA"/>
        </w:rPr>
        <w:t xml:space="preserve"> </w:t>
      </w:r>
      <w:r>
        <w:rPr>
          <w:rFonts w:ascii="Times New Roman" w:hAnsi="Times New Roman"/>
          <w:b/>
          <w:sz w:val="24"/>
          <w:szCs w:val="24"/>
          <w:lang w:val="uk-UA"/>
        </w:rPr>
        <w:t>Історичні етапи виникнення, формування та розвитку сучасної Іспанії</w:t>
      </w:r>
      <w:r w:rsidRPr="00433B55">
        <w:rPr>
          <w:rFonts w:ascii="Times New Roman" w:hAnsi="Times New Roman"/>
          <w:b/>
          <w:bCs/>
          <w:color w:val="000000"/>
          <w:sz w:val="24"/>
          <w:szCs w:val="24"/>
          <w:lang w:val="uk-UA"/>
        </w:rPr>
        <w:t>: 20 балів</w:t>
      </w:r>
    </w:p>
    <w:p w:rsidR="00A9796A" w:rsidRDefault="00A9796A" w:rsidP="00C460A9">
      <w:pPr>
        <w:spacing w:after="0" w:line="240" w:lineRule="auto"/>
        <w:rPr>
          <w:rFonts w:ascii="Times New Roman" w:hAnsi="Times New Roman"/>
          <w:sz w:val="24"/>
          <w:szCs w:val="24"/>
        </w:rPr>
      </w:pPr>
      <w:r>
        <w:rPr>
          <w:rFonts w:ascii="Times New Roman" w:hAnsi="Times New Roman"/>
          <w:b/>
          <w:bCs/>
          <w:color w:val="000000"/>
          <w:sz w:val="24"/>
          <w:szCs w:val="24"/>
        </w:rPr>
        <w:t>Підсумковий тест: 15 балів</w:t>
      </w:r>
    </w:p>
    <w:p w:rsidR="00A9796A" w:rsidRDefault="00A9796A" w:rsidP="00C460A9">
      <w:pPr>
        <w:spacing w:after="0" w:line="240" w:lineRule="auto"/>
        <w:rPr>
          <w:rFonts w:ascii="Times New Roman" w:hAnsi="Times New Roman"/>
          <w:sz w:val="24"/>
          <w:szCs w:val="24"/>
        </w:rPr>
      </w:pPr>
      <w:r>
        <w:rPr>
          <w:rFonts w:ascii="Times New Roman" w:hAnsi="Times New Roman"/>
          <w:b/>
          <w:bCs/>
          <w:color w:val="000000"/>
          <w:sz w:val="28"/>
          <w:szCs w:val="28"/>
        </w:rPr>
        <w:t>Критерії </w:t>
      </w:r>
    </w:p>
    <w:p w:rsidR="00A9796A" w:rsidRDefault="00A9796A" w:rsidP="00C460A9">
      <w:pPr>
        <w:spacing w:after="0" w:line="240" w:lineRule="auto"/>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поточний.</w:t>
      </w:r>
    </w:p>
    <w:p w:rsidR="00A9796A" w:rsidRDefault="00A9796A" w:rsidP="00C460A9">
      <w:pPr>
        <w:spacing w:after="0" w:line="240" w:lineRule="auto"/>
        <w:jc w:val="both"/>
        <w:rPr>
          <w:rFonts w:ascii="Times New Roman" w:hAnsi="Times New Roman"/>
          <w:sz w:val="24"/>
          <w:szCs w:val="24"/>
        </w:rPr>
      </w:pPr>
      <w:r>
        <w:rPr>
          <w:rFonts w:ascii="Times New Roman" w:hAnsi="Times New Roman"/>
          <w:b/>
          <w:bCs/>
          <w:color w:val="000000"/>
        </w:rPr>
        <w:t>Методи контролю</w:t>
      </w:r>
      <w:r>
        <w:rPr>
          <w:rFonts w:ascii="Times New Roman" w:hAnsi="Times New Roman"/>
          <w:color w:val="000000"/>
        </w:rPr>
        <w:t>: спостереження за навчальною діяльністю студентів, усне опитування, реферат, конспект, есе. </w:t>
      </w:r>
    </w:p>
    <w:p w:rsidR="00A9796A" w:rsidRDefault="00A9796A" w:rsidP="00C460A9">
      <w:pPr>
        <w:spacing w:after="0" w:line="240" w:lineRule="auto"/>
        <w:rPr>
          <w:rFonts w:ascii="Times New Roman" w:hAnsi="Times New Roman"/>
          <w:sz w:val="24"/>
          <w:szCs w:val="24"/>
        </w:rPr>
      </w:pPr>
      <w:r>
        <w:rPr>
          <w:rFonts w:ascii="Times New Roman" w:hAnsi="Times New Roman"/>
          <w:color w:val="000000"/>
        </w:rPr>
        <w:t>Під час роботи у руслі першого модуля студент може отримати максимум 25 балів за умов виконання усіх заявлених вище вимог.</w:t>
      </w:r>
    </w:p>
    <w:p w:rsidR="00A9796A" w:rsidRDefault="00A9796A" w:rsidP="00C460A9">
      <w:pPr>
        <w:spacing w:after="0" w:line="240" w:lineRule="auto"/>
        <w:rPr>
          <w:rFonts w:ascii="Times New Roman" w:hAnsi="Times New Roman"/>
          <w:sz w:val="24"/>
          <w:szCs w:val="24"/>
        </w:rPr>
      </w:pPr>
      <w:r>
        <w:rPr>
          <w:rFonts w:ascii="Times New Roman" w:hAnsi="Times New Roman"/>
          <w:color w:val="000000"/>
        </w:rPr>
        <w:t>Під час роботи у руслі другого модуля студент може отримати максимум 20 балів за умов виконання усіх заявлених вище вимог.</w:t>
      </w:r>
    </w:p>
    <w:p w:rsidR="00A9796A" w:rsidRDefault="00A9796A" w:rsidP="00C460A9">
      <w:pPr>
        <w:spacing w:after="0" w:line="240" w:lineRule="auto"/>
        <w:rPr>
          <w:rFonts w:ascii="Times New Roman" w:hAnsi="Times New Roman"/>
          <w:sz w:val="24"/>
          <w:szCs w:val="24"/>
        </w:rPr>
      </w:pPr>
      <w:r>
        <w:rPr>
          <w:rFonts w:ascii="Times New Roman" w:hAnsi="Times New Roman"/>
          <w:color w:val="000000"/>
        </w:rPr>
        <w:t>Підсумковий тест – 15 балів.</w:t>
      </w:r>
    </w:p>
    <w:p w:rsidR="00A9796A" w:rsidRDefault="00A9796A" w:rsidP="00C460A9">
      <w:pPr>
        <w:spacing w:after="0" w:line="240" w:lineRule="auto"/>
        <w:rPr>
          <w:rFonts w:ascii="Times New Roman" w:hAnsi="Times New Roman"/>
          <w:sz w:val="24"/>
          <w:szCs w:val="24"/>
        </w:rPr>
      </w:pPr>
      <w:r>
        <w:rPr>
          <w:rFonts w:ascii="Times New Roman" w:hAnsi="Times New Roman"/>
          <w:color w:val="000000"/>
        </w:rPr>
        <w:t>Загалом – це 60 балів.</w:t>
      </w:r>
    </w:p>
    <w:p w:rsidR="00A9796A" w:rsidRPr="00C86C7F" w:rsidRDefault="00A9796A" w:rsidP="00C460A9">
      <w:pPr>
        <w:spacing w:after="0" w:line="240" w:lineRule="auto"/>
        <w:ind w:firstLine="708"/>
        <w:jc w:val="both"/>
        <w:rPr>
          <w:rFonts w:ascii="Times New Roman" w:hAnsi="Times New Roman"/>
          <w:color w:val="000000"/>
        </w:rPr>
      </w:pPr>
      <w:r>
        <w:rPr>
          <w:rFonts w:ascii="Times New Roman" w:hAnsi="Times New Roman"/>
          <w:color w:val="000000"/>
        </w:rPr>
        <w:t xml:space="preserve">Контроль знань і умінь студентів (поточний і підсумковий) з дисципліни «Історія 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w:t>
      </w:r>
      <w:r w:rsidRPr="00AD681C">
        <w:rPr>
          <w:rFonts w:ascii="Times New Roman" w:hAnsi="Times New Roman"/>
          <w:color w:val="000000"/>
        </w:rPr>
        <w:t xml:space="preserve">(30 балів – відповідь на </w:t>
      </w:r>
      <w:r w:rsidRPr="00AD681C">
        <w:rPr>
          <w:rFonts w:ascii="Times New Roman" w:hAnsi="Times New Roman"/>
          <w:color w:val="000000"/>
          <w:lang w:val="uk-UA"/>
        </w:rPr>
        <w:t>диференційованому заліку</w:t>
      </w:r>
      <w:r w:rsidRPr="00AD681C">
        <w:rPr>
          <w:rFonts w:ascii="Times New Roman" w:hAnsi="Times New Roman"/>
          <w:color w:val="000000"/>
        </w:rPr>
        <w:t xml:space="preserve">+10 балів (додатково) </w:t>
      </w:r>
      <w:r w:rsidRPr="00C86C7F">
        <w:rPr>
          <w:rFonts w:ascii="Times New Roman" w:hAnsi="Times New Roman"/>
          <w:color w:val="000000"/>
        </w:rPr>
        <w:t>згідно з Положенням про організацію освітнього процесу (URL:.</w:t>
      </w:r>
      <w:r>
        <w:rPr>
          <w:rFonts w:ascii="Times New Roman" w:hAnsi="Times New Roman"/>
          <w:color w:val="000000"/>
        </w:rPr>
        <w:t> </w:t>
      </w:r>
    </w:p>
    <w:p w:rsidR="00A9796A" w:rsidRDefault="00A9796A" w:rsidP="00C460A9">
      <w:pPr>
        <w:spacing w:after="0" w:line="240" w:lineRule="auto"/>
        <w:ind w:firstLine="708"/>
        <w:jc w:val="both"/>
        <w:rPr>
          <w:rFonts w:ascii="Times New Roman" w:hAnsi="Times New Roman"/>
          <w:sz w:val="24"/>
          <w:szCs w:val="24"/>
        </w:rPr>
      </w:pPr>
      <w:r>
        <w:rPr>
          <w:rFonts w:ascii="Times New Roman" w:hAnsi="Times New Roman"/>
          <w:b/>
          <w:bCs/>
          <w:color w:val="000000"/>
        </w:rPr>
        <w:t>Критерії оцінки рівня знань на семінарськихзаняттях</w:t>
      </w:r>
      <w:r>
        <w:rPr>
          <w:rFonts w:ascii="Times New Roman" w:hAnsi="Times New Roman"/>
          <w:color w:val="000000"/>
        </w:rPr>
        <w:t>. На семінарських заняттях рівень знань оцінюється: «</w:t>
      </w:r>
      <w:r>
        <w:rPr>
          <w:rFonts w:ascii="Times New Roman" w:hAnsi="Times New Roman"/>
          <w:b/>
          <w:bCs/>
          <w:color w:val="000000"/>
        </w:rPr>
        <w:t>відмінно</w:t>
      </w:r>
      <w:r>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hAnsi="Times New Roman"/>
          <w:b/>
          <w:bCs/>
          <w:color w:val="000000"/>
        </w:rPr>
        <w:t>добре</w:t>
      </w:r>
      <w:r>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hAnsi="Times New Roman"/>
          <w:b/>
          <w:bCs/>
          <w:color w:val="000000"/>
        </w:rPr>
        <w:t>задовільно</w:t>
      </w:r>
      <w:r>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hAnsi="Times New Roman"/>
          <w:b/>
          <w:bCs/>
          <w:color w:val="000000"/>
        </w:rPr>
        <w:t>незадовільно</w:t>
      </w:r>
      <w:r>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hAnsi="Times New Roman"/>
          <w:b/>
          <w:bCs/>
          <w:color w:val="000000"/>
        </w:rPr>
        <w:t>Підсумкова (загальна оцінка)</w:t>
      </w:r>
      <w:r>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A9796A" w:rsidRDefault="00A9796A" w:rsidP="00C460A9">
      <w:pPr>
        <w:spacing w:after="0" w:line="240" w:lineRule="auto"/>
        <w:jc w:val="both"/>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підсумковий. </w:t>
      </w:r>
    </w:p>
    <w:p w:rsidR="00A9796A" w:rsidRDefault="00A9796A" w:rsidP="00C460A9">
      <w:pPr>
        <w:spacing w:after="0" w:line="240" w:lineRule="auto"/>
        <w:jc w:val="both"/>
        <w:rPr>
          <w:rFonts w:ascii="Times New Roman" w:hAnsi="Times New Roman"/>
          <w:sz w:val="24"/>
          <w:szCs w:val="24"/>
        </w:rPr>
      </w:pPr>
      <w:r>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диференційований залік</w:t>
      </w:r>
      <w:r>
        <w:rPr>
          <w:rFonts w:ascii="Times New Roman" w:hAnsi="Times New Roman"/>
          <w:color w:val="000000"/>
        </w:rPr>
        <w:t>  </w:t>
      </w:r>
    </w:p>
    <w:p w:rsidR="00A9796A" w:rsidRDefault="00A9796A" w:rsidP="00C460A9">
      <w:pPr>
        <w:spacing w:after="0" w:line="240" w:lineRule="auto"/>
        <w:rPr>
          <w:rFonts w:ascii="Times New Roman" w:hAnsi="Times New Roman"/>
          <w:sz w:val="24"/>
          <w:szCs w:val="24"/>
        </w:rPr>
      </w:pPr>
      <w:r>
        <w:rPr>
          <w:rFonts w:ascii="Times New Roman" w:hAnsi="Times New Roman"/>
          <w:b/>
          <w:bCs/>
          <w:color w:val="000000"/>
          <w:sz w:val="28"/>
          <w:szCs w:val="28"/>
          <w:lang w:val="uk-UA"/>
        </w:rPr>
        <w:t>Диференційований залік</w:t>
      </w:r>
      <w:r>
        <w:rPr>
          <w:rFonts w:ascii="Times New Roman" w:hAnsi="Times New Roman"/>
          <w:b/>
          <w:bCs/>
          <w:color w:val="000000"/>
          <w:sz w:val="28"/>
          <w:szCs w:val="28"/>
        </w:rPr>
        <w:t xml:space="preserve"> (40 балів)</w:t>
      </w:r>
    </w:p>
    <w:p w:rsidR="00A9796A" w:rsidRDefault="00A9796A" w:rsidP="00C460A9">
      <w:pPr>
        <w:spacing w:after="0" w:line="240" w:lineRule="auto"/>
        <w:rPr>
          <w:rFonts w:ascii="Times New Roman" w:hAnsi="Times New Roman"/>
          <w:sz w:val="24"/>
          <w:szCs w:val="24"/>
        </w:rPr>
      </w:pPr>
      <w:r>
        <w:rPr>
          <w:rFonts w:ascii="Times New Roman" w:hAnsi="Times New Roman"/>
          <w:b/>
          <w:bCs/>
          <w:color w:val="000000"/>
          <w:sz w:val="28"/>
          <w:szCs w:val="28"/>
        </w:rPr>
        <w:t>Критерії оцінювання відповіді на екзамені (усна форма контролю)</w:t>
      </w:r>
    </w:p>
    <w:p w:rsidR="00A9796A" w:rsidRDefault="00A9796A" w:rsidP="00C460A9">
      <w:pPr>
        <w:spacing w:after="0" w:line="240" w:lineRule="auto"/>
        <w:rPr>
          <w:rFonts w:ascii="Times New Roman" w:hAnsi="Times New Roman"/>
          <w:sz w:val="24"/>
          <w:szCs w:val="24"/>
        </w:rPr>
      </w:pPr>
    </w:p>
    <w:tbl>
      <w:tblPr>
        <w:tblW w:w="0" w:type="auto"/>
        <w:tblLook w:val="00A0"/>
      </w:tblPr>
      <w:tblGrid>
        <w:gridCol w:w="2436"/>
        <w:gridCol w:w="7135"/>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C86C7F" w:rsidRDefault="00A9796A">
            <w:pPr>
              <w:spacing w:after="120" w:line="240" w:lineRule="auto"/>
              <w:ind w:right="-288"/>
              <w:jc w:val="both"/>
              <w:rPr>
                <w:rFonts w:ascii="Times New Roman" w:hAnsi="Times New Roman"/>
                <w:color w:val="000000"/>
              </w:rPr>
            </w:pPr>
            <w:r>
              <w:rPr>
                <w:rFonts w:ascii="Times New Roman" w:hAnsi="Times New Roman"/>
                <w:color w:val="000000"/>
              </w:rPr>
              <w:t>А (відмінно) </w:t>
            </w:r>
          </w:p>
          <w:p w:rsidR="00A9796A" w:rsidRPr="00C86C7F" w:rsidRDefault="00A9796A">
            <w:pPr>
              <w:spacing w:after="120" w:line="240" w:lineRule="auto"/>
              <w:ind w:right="-288"/>
              <w:jc w:val="both"/>
              <w:rPr>
                <w:rFonts w:ascii="Times New Roman" w:hAnsi="Times New Roman"/>
                <w:color w:val="000000"/>
              </w:rPr>
            </w:pPr>
            <w:r>
              <w:rPr>
                <w:rFonts w:ascii="Times New Roman" w:hAnsi="Times New Roman"/>
                <w:color w:val="000000"/>
              </w:rPr>
              <w:t>90-100=</w:t>
            </w:r>
            <w:r w:rsidRPr="00C86C7F">
              <w:rPr>
                <w:rFonts w:ascii="Times New Roman" w:hAnsi="Times New Roman"/>
                <w:color w:val="000000"/>
              </w:rPr>
              <w:t>40-35</w:t>
            </w:r>
            <w:r>
              <w:rPr>
                <w:rFonts w:ascii="Times New Roman" w:hAnsi="Times New Roman"/>
                <w:color w:val="000000"/>
              </w:rPr>
              <w:t> </w:t>
            </w:r>
          </w:p>
          <w:p w:rsidR="00A9796A" w:rsidRPr="00C86C7F" w:rsidRDefault="00A9796A">
            <w:pPr>
              <w:spacing w:after="120" w:line="240" w:lineRule="atLeast"/>
              <w:ind w:right="-288"/>
              <w:jc w:val="both"/>
              <w:rPr>
                <w:rFonts w:ascii="Times New Roman" w:hAnsi="Times New Roman"/>
                <w:color w:val="000000"/>
              </w:rPr>
            </w:pPr>
            <w:r>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60" w:line="240" w:lineRule="atLeast"/>
              <w:jc w:val="both"/>
              <w:rPr>
                <w:rFonts w:ascii="Times New Roman" w:hAnsi="Times New Roman"/>
                <w:sz w:val="24"/>
                <w:szCs w:val="24"/>
              </w:rPr>
            </w:pPr>
            <w:r>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C86C7F" w:rsidRDefault="00A9796A">
            <w:pPr>
              <w:spacing w:after="120" w:line="240" w:lineRule="auto"/>
              <w:jc w:val="both"/>
              <w:rPr>
                <w:rFonts w:ascii="Times New Roman" w:hAnsi="Times New Roman"/>
                <w:color w:val="000000"/>
              </w:rPr>
            </w:pPr>
            <w:r>
              <w:rPr>
                <w:rFonts w:ascii="Times New Roman" w:hAnsi="Times New Roman"/>
                <w:color w:val="000000"/>
              </w:rPr>
              <w:t>В (добре)</w:t>
            </w:r>
          </w:p>
          <w:p w:rsidR="00A9796A" w:rsidRPr="00C86C7F" w:rsidRDefault="00A9796A">
            <w:pPr>
              <w:spacing w:after="120" w:line="240" w:lineRule="auto"/>
              <w:jc w:val="both"/>
              <w:rPr>
                <w:rFonts w:ascii="Times New Roman" w:hAnsi="Times New Roman"/>
                <w:color w:val="000000"/>
              </w:rPr>
            </w:pPr>
            <w:r>
              <w:rPr>
                <w:rFonts w:ascii="Times New Roman" w:hAnsi="Times New Roman"/>
                <w:color w:val="000000"/>
              </w:rPr>
              <w:t>82-89 = </w:t>
            </w:r>
          </w:p>
          <w:p w:rsidR="00A9796A" w:rsidRPr="00C86C7F" w:rsidRDefault="00A9796A">
            <w:pPr>
              <w:spacing w:after="120" w:line="240" w:lineRule="atLeast"/>
              <w:jc w:val="both"/>
              <w:rPr>
                <w:rFonts w:ascii="Times New Roman" w:hAnsi="Times New Roman"/>
                <w:color w:val="000000"/>
              </w:rPr>
            </w:pPr>
            <w:r w:rsidRPr="00C86C7F">
              <w:rPr>
                <w:rFonts w:ascii="Times New Roman" w:hAnsi="Times New Roman"/>
                <w:color w:val="000000"/>
              </w:rPr>
              <w:t>34-29</w:t>
            </w:r>
            <w:r>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іспаномовного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C86C7F" w:rsidRDefault="00A9796A">
            <w:pPr>
              <w:spacing w:after="120" w:line="240" w:lineRule="auto"/>
              <w:jc w:val="both"/>
              <w:rPr>
                <w:rFonts w:ascii="Times New Roman" w:hAnsi="Times New Roman"/>
                <w:color w:val="000000"/>
              </w:rPr>
            </w:pPr>
            <w:r>
              <w:rPr>
                <w:rFonts w:ascii="Times New Roman" w:hAnsi="Times New Roman"/>
                <w:color w:val="000000"/>
              </w:rPr>
              <w:t>С  (добре)</w:t>
            </w:r>
          </w:p>
          <w:p w:rsidR="00A9796A" w:rsidRPr="00C86C7F" w:rsidRDefault="00A9796A">
            <w:pPr>
              <w:spacing w:after="120" w:line="240" w:lineRule="auto"/>
              <w:jc w:val="both"/>
              <w:rPr>
                <w:rFonts w:ascii="Times New Roman" w:hAnsi="Times New Roman"/>
                <w:color w:val="000000"/>
              </w:rPr>
            </w:pPr>
            <w:r>
              <w:rPr>
                <w:rFonts w:ascii="Times New Roman" w:hAnsi="Times New Roman"/>
                <w:color w:val="000000"/>
              </w:rPr>
              <w:t>74-81 = </w:t>
            </w:r>
          </w:p>
          <w:p w:rsidR="00A9796A" w:rsidRPr="00C86C7F" w:rsidRDefault="00A9796A">
            <w:pPr>
              <w:spacing w:after="120" w:line="240" w:lineRule="atLeast"/>
              <w:jc w:val="both"/>
              <w:rPr>
                <w:rFonts w:ascii="Times New Roman" w:hAnsi="Times New Roman"/>
                <w:color w:val="000000"/>
              </w:rPr>
            </w:pPr>
            <w:r w:rsidRPr="00C86C7F">
              <w:rPr>
                <w:rFonts w:ascii="Times New Roman" w:hAnsi="Times New Roman"/>
                <w:color w:val="000000"/>
              </w:rPr>
              <w:t xml:space="preserve">28-23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C86C7F" w:rsidRDefault="00A9796A">
            <w:pPr>
              <w:spacing w:after="120" w:line="240" w:lineRule="auto"/>
              <w:jc w:val="both"/>
              <w:rPr>
                <w:rFonts w:ascii="Times New Roman" w:hAnsi="Times New Roman"/>
                <w:color w:val="000000"/>
              </w:rPr>
            </w:pPr>
            <w:r>
              <w:rPr>
                <w:rFonts w:ascii="Times New Roman" w:hAnsi="Times New Roman"/>
                <w:color w:val="000000"/>
              </w:rPr>
              <w:t>D (задовільно)</w:t>
            </w:r>
          </w:p>
          <w:p w:rsidR="00A9796A" w:rsidRPr="00C86C7F" w:rsidRDefault="00A9796A">
            <w:pPr>
              <w:spacing w:after="120" w:line="240" w:lineRule="atLeast"/>
              <w:jc w:val="both"/>
              <w:rPr>
                <w:rFonts w:ascii="Times New Roman" w:hAnsi="Times New Roman"/>
                <w:color w:val="000000"/>
              </w:rPr>
            </w:pPr>
            <w:r>
              <w:rPr>
                <w:rFonts w:ascii="Times New Roman" w:hAnsi="Times New Roman"/>
                <w:color w:val="000000"/>
              </w:rPr>
              <w:t xml:space="preserve">64-73 = </w:t>
            </w:r>
            <w:r w:rsidRPr="00C86C7F">
              <w:rPr>
                <w:rFonts w:ascii="Times New Roman" w:hAnsi="Times New Roman"/>
                <w:color w:val="000000"/>
              </w:rPr>
              <w:t xml:space="preserve">22-17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Pr="00C86C7F" w:rsidRDefault="00A9796A">
            <w:pPr>
              <w:spacing w:after="120" w:line="240" w:lineRule="auto"/>
              <w:jc w:val="both"/>
              <w:rPr>
                <w:rFonts w:ascii="Times New Roman" w:hAnsi="Times New Roman"/>
                <w:color w:val="000000"/>
              </w:rPr>
            </w:pPr>
            <w:r>
              <w:rPr>
                <w:rFonts w:ascii="Times New Roman" w:hAnsi="Times New Roman"/>
                <w:color w:val="000000"/>
              </w:rPr>
              <w:t>Е (задовільно) </w:t>
            </w:r>
          </w:p>
          <w:p w:rsidR="00A9796A" w:rsidRPr="00C86C7F" w:rsidRDefault="00A9796A">
            <w:pPr>
              <w:spacing w:after="120" w:line="240" w:lineRule="auto"/>
              <w:jc w:val="both"/>
              <w:rPr>
                <w:rFonts w:ascii="Times New Roman" w:hAnsi="Times New Roman"/>
                <w:color w:val="000000"/>
              </w:rPr>
            </w:pPr>
            <w:r>
              <w:rPr>
                <w:rFonts w:ascii="Times New Roman" w:hAnsi="Times New Roman"/>
                <w:color w:val="000000"/>
              </w:rPr>
              <w:t>60-63 = </w:t>
            </w:r>
          </w:p>
          <w:p w:rsidR="00A9796A" w:rsidRPr="00C86C7F" w:rsidRDefault="00A9796A">
            <w:pPr>
              <w:spacing w:after="120" w:line="240" w:lineRule="atLeast"/>
              <w:jc w:val="both"/>
              <w:rPr>
                <w:rFonts w:ascii="Times New Roman" w:hAnsi="Times New Roman"/>
                <w:color w:val="000000"/>
              </w:rPr>
            </w:pPr>
            <w:r w:rsidRPr="00C86C7F">
              <w:rPr>
                <w:rFonts w:ascii="Times New Roman" w:hAnsi="Times New Roman"/>
                <w:color w:val="000000"/>
              </w:rPr>
              <w:t xml:space="preserve">16-10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FХ (незадовільно) з можливістю повторного складання </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F1 (незадовільно) з обов’язковим повторним вивченням дисципліни </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A9796A" w:rsidRDefault="00A9796A" w:rsidP="00C460A9">
      <w:pPr>
        <w:spacing w:after="240" w:line="240" w:lineRule="auto"/>
        <w:rPr>
          <w:rFonts w:ascii="Times New Roman" w:hAnsi="Times New Roman"/>
          <w:sz w:val="24"/>
          <w:szCs w:val="24"/>
          <w:lang w:val="uk-UA"/>
        </w:rPr>
      </w:pP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ЩОДО НАПИСАННЯ РЕФЕРАТУ</w:t>
      </w:r>
    </w:p>
    <w:p w:rsidR="00A9796A" w:rsidRDefault="00A9796A" w:rsidP="00C460A9">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0" w:type="auto"/>
        <w:tblLook w:val="00A0"/>
      </w:tblPr>
      <w:tblGrid>
        <w:gridCol w:w="2346"/>
        <w:gridCol w:w="2603"/>
        <w:gridCol w:w="314"/>
        <w:gridCol w:w="4308"/>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добре</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ind w:right="-288"/>
              <w:rPr>
                <w:rFonts w:ascii="Times New Roman" w:hAnsi="Times New Roman"/>
                <w:sz w:val="24"/>
                <w:szCs w:val="24"/>
              </w:rPr>
            </w:pPr>
            <w:r>
              <w:rPr>
                <w:rFonts w:ascii="Times New Roman" w:hAnsi="Times New Roman"/>
                <w:color w:val="000000"/>
              </w:rPr>
              <w:t>А (відмінно)</w:t>
            </w:r>
          </w:p>
          <w:p w:rsidR="00A9796A" w:rsidRDefault="00A9796A">
            <w:pPr>
              <w:spacing w:after="0" w:line="240" w:lineRule="auto"/>
              <w:ind w:right="-288"/>
              <w:rPr>
                <w:rFonts w:ascii="Times New Roman" w:hAnsi="Times New Roman"/>
                <w:sz w:val="24"/>
                <w:szCs w:val="24"/>
              </w:rPr>
            </w:pPr>
            <w:r>
              <w:rPr>
                <w:rFonts w:ascii="Times New Roman" w:hAnsi="Times New Roman"/>
                <w:color w:val="000000"/>
              </w:rPr>
              <w:t>90-100</w:t>
            </w:r>
          </w:p>
          <w:p w:rsidR="00A9796A" w:rsidRDefault="00A9796A">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60" w:line="240" w:lineRule="atLeast"/>
              <w:jc w:val="both"/>
              <w:rPr>
                <w:rFonts w:ascii="Times New Roman" w:hAnsi="Times New Roman"/>
                <w:sz w:val="24"/>
                <w:szCs w:val="24"/>
              </w:rPr>
            </w:pPr>
            <w:r>
              <w:rPr>
                <w:rFonts w:ascii="Times New Roman" w:hAnsi="Times New Roman"/>
                <w:color w:val="000000"/>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rPr>
                <w:rFonts w:ascii="Times New Roman" w:hAnsi="Times New Roman"/>
                <w:sz w:val="24"/>
                <w:szCs w:val="24"/>
              </w:rPr>
            </w:pPr>
            <w:r>
              <w:rPr>
                <w:rFonts w:ascii="Times New Roman" w:hAnsi="Times New Roman"/>
                <w:color w:val="000000"/>
              </w:rPr>
              <w:t>В  (добре)</w:t>
            </w:r>
          </w:p>
          <w:p w:rsidR="00A9796A" w:rsidRDefault="00A9796A">
            <w:pPr>
              <w:spacing w:after="0" w:line="240" w:lineRule="auto"/>
              <w:rPr>
                <w:rFonts w:ascii="Times New Roman" w:hAnsi="Times New Roman"/>
                <w:sz w:val="24"/>
                <w:szCs w:val="24"/>
              </w:rPr>
            </w:pPr>
            <w:r>
              <w:rPr>
                <w:rFonts w:ascii="Times New Roman" w:hAnsi="Times New Roman"/>
                <w:color w:val="000000"/>
              </w:rPr>
              <w:t>82-89</w:t>
            </w:r>
          </w:p>
          <w:p w:rsidR="00A9796A" w:rsidRDefault="00A9796A">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С (добре)</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74-81</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hd w:val="clear" w:color="auto" w:fill="FFFFFF"/>
              <w:spacing w:after="160" w:line="240" w:lineRule="atLeast"/>
              <w:jc w:val="both"/>
              <w:rPr>
                <w:rFonts w:ascii="Times New Roman" w:hAnsi="Times New Roman"/>
                <w:sz w:val="24"/>
                <w:szCs w:val="24"/>
              </w:rPr>
            </w:pPr>
            <w:r>
              <w:rPr>
                <w:rFonts w:ascii="Times New Roman" w:hAnsi="Times New Roman"/>
                <w:color w:val="000000"/>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D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64-73</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60-63</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A9796A" w:rsidRDefault="00A9796A">
            <w:pPr>
              <w:spacing w:after="120" w:line="240" w:lineRule="auto"/>
              <w:rPr>
                <w:rFonts w:ascii="Times New Roman" w:hAnsi="Times New Roman"/>
                <w:sz w:val="24"/>
                <w:szCs w:val="24"/>
              </w:rPr>
            </w:pPr>
            <w:r>
              <w:rPr>
                <w:rFonts w:ascii="Times New Roman" w:hAnsi="Times New Roman"/>
                <w:color w:val="000000"/>
              </w:rPr>
              <w:t>35-59</w:t>
            </w:r>
          </w:p>
          <w:p w:rsidR="00A9796A" w:rsidRDefault="00A9796A">
            <w:pPr>
              <w:spacing w:after="120" w:line="240" w:lineRule="atLeast"/>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Оформлення реферату не відповідає вимогам, проблема не розкрита, не наведені приклади, багато технічних і стильових недоречностей.</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1-34</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ind w:left="283"/>
              <w:jc w:val="both"/>
              <w:rPr>
                <w:rFonts w:ascii="Times New Roman" w:hAnsi="Times New Roman"/>
                <w:sz w:val="24"/>
                <w:szCs w:val="24"/>
              </w:rPr>
            </w:pPr>
            <w:r>
              <w:rPr>
                <w:rFonts w:ascii="Times New Roman" w:hAnsi="Times New Roman"/>
                <w:color w:val="000000"/>
              </w:rPr>
              <w:t xml:space="preserve">Реферат не поданий </w:t>
            </w:r>
            <w:r w:rsidRPr="00784BA8">
              <w:rPr>
                <w:rFonts w:ascii="Times New Roman" w:hAnsi="Times New Roman"/>
                <w:color w:val="000000"/>
              </w:rPr>
              <w:t xml:space="preserve"> </w:t>
            </w:r>
            <w:r>
              <w:rPr>
                <w:rFonts w:ascii="Times New Roman" w:hAnsi="Times New Roman"/>
                <w:color w:val="000000"/>
              </w:rPr>
              <w:t>на перевірку своєчасно.</w:t>
            </w:r>
          </w:p>
        </w:tc>
      </w:tr>
    </w:tbl>
    <w:p w:rsidR="00A9796A" w:rsidRPr="00FA7105" w:rsidRDefault="00A9796A" w:rsidP="00AD681C">
      <w:pPr>
        <w:spacing w:after="160" w:line="240" w:lineRule="auto"/>
        <w:rPr>
          <w:rFonts w:ascii="Times New Roman" w:hAnsi="Times New Roman"/>
          <w:b/>
          <w:bCs/>
          <w:color w:val="000000"/>
        </w:rPr>
      </w:pPr>
      <w:r>
        <w:rPr>
          <w:rFonts w:ascii="Times New Roman" w:hAnsi="Times New Roman"/>
          <w:b/>
          <w:bCs/>
          <w:color w:val="000000"/>
          <w:lang w:val="uk-UA"/>
        </w:rPr>
        <w:t xml:space="preserve">                                      </w:t>
      </w:r>
    </w:p>
    <w:p w:rsidR="00A9796A" w:rsidRDefault="00A9796A" w:rsidP="00784BA8">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ЩОДО ПРЕЗЕНТАЦІЙ</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Максимальна кількість балів - 0,5</w:t>
      </w:r>
    </w:p>
    <w:tbl>
      <w:tblPr>
        <w:tblW w:w="0" w:type="auto"/>
        <w:tblLook w:val="00A0"/>
      </w:tblPr>
      <w:tblGrid>
        <w:gridCol w:w="2344"/>
        <w:gridCol w:w="2604"/>
        <w:gridCol w:w="314"/>
        <w:gridCol w:w="4309"/>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добре</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ind w:right="-288"/>
              <w:rPr>
                <w:rFonts w:ascii="Times New Roman" w:hAnsi="Times New Roman"/>
                <w:sz w:val="24"/>
                <w:szCs w:val="24"/>
              </w:rPr>
            </w:pPr>
            <w:r>
              <w:rPr>
                <w:rFonts w:ascii="Times New Roman" w:hAnsi="Times New Roman"/>
                <w:color w:val="000000"/>
              </w:rPr>
              <w:t>А (відмінно)</w:t>
            </w:r>
          </w:p>
          <w:p w:rsidR="00A9796A" w:rsidRDefault="00A9796A">
            <w:pPr>
              <w:spacing w:after="0" w:line="240" w:lineRule="auto"/>
              <w:ind w:right="-288"/>
              <w:rPr>
                <w:rFonts w:ascii="Times New Roman" w:hAnsi="Times New Roman"/>
                <w:sz w:val="24"/>
                <w:szCs w:val="24"/>
              </w:rPr>
            </w:pPr>
            <w:r>
              <w:rPr>
                <w:rFonts w:ascii="Times New Roman" w:hAnsi="Times New Roman"/>
                <w:color w:val="000000"/>
              </w:rPr>
              <w:t>90-100</w:t>
            </w:r>
          </w:p>
          <w:p w:rsidR="00A9796A" w:rsidRDefault="00A9796A">
            <w:pPr>
              <w:spacing w:after="0" w:line="240" w:lineRule="atLeast"/>
              <w:ind w:right="-288"/>
              <w:rPr>
                <w:rFonts w:ascii="Times New Roman" w:hAnsi="Times New Roman"/>
                <w:sz w:val="24"/>
                <w:szCs w:val="24"/>
              </w:rPr>
            </w:pPr>
            <w:r>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60" w:line="240" w:lineRule="atLeast"/>
              <w:jc w:val="both"/>
              <w:rPr>
                <w:rFonts w:ascii="Times New Roman" w:hAnsi="Times New Roman"/>
                <w:sz w:val="24"/>
                <w:szCs w:val="24"/>
              </w:rPr>
            </w:pPr>
            <w:r>
              <w:rPr>
                <w:rFonts w:ascii="Times New Roman" w:hAnsi="Times New Roman"/>
                <w:color w:val="000000"/>
                <w:shd w:val="clear" w:color="auto" w:fill="FFFFFF"/>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rPr>
                <w:rFonts w:ascii="Times New Roman" w:hAnsi="Times New Roman"/>
                <w:sz w:val="24"/>
                <w:szCs w:val="24"/>
              </w:rPr>
            </w:pPr>
            <w:r>
              <w:rPr>
                <w:rFonts w:ascii="Times New Roman" w:hAnsi="Times New Roman"/>
                <w:color w:val="000000"/>
              </w:rPr>
              <w:t>В  (добре)</w:t>
            </w:r>
          </w:p>
          <w:p w:rsidR="00A9796A" w:rsidRDefault="00A9796A">
            <w:pPr>
              <w:spacing w:after="0" w:line="240" w:lineRule="auto"/>
              <w:rPr>
                <w:rFonts w:ascii="Times New Roman" w:hAnsi="Times New Roman"/>
                <w:sz w:val="24"/>
                <w:szCs w:val="24"/>
              </w:rPr>
            </w:pPr>
            <w:r>
              <w:rPr>
                <w:rFonts w:ascii="Times New Roman" w:hAnsi="Times New Roman"/>
                <w:color w:val="000000"/>
              </w:rPr>
              <w:t>82-89</w:t>
            </w:r>
          </w:p>
          <w:p w:rsidR="00A9796A" w:rsidRDefault="00A9796A">
            <w:pPr>
              <w:spacing w:after="0" w:line="240" w:lineRule="atLeast"/>
              <w:rPr>
                <w:rFonts w:ascii="Times New Roman" w:hAnsi="Times New Roman"/>
                <w:sz w:val="24"/>
                <w:szCs w:val="24"/>
              </w:rPr>
            </w:pPr>
            <w:r>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shd w:val="clear" w:color="auto" w:fill="FFFFFF"/>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С (добре)</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74-81</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hd w:val="clear" w:color="auto" w:fill="FFFFFF"/>
              <w:spacing w:after="160" w:line="240" w:lineRule="atLeast"/>
              <w:jc w:val="both"/>
              <w:rPr>
                <w:rFonts w:ascii="Times New Roman" w:hAnsi="Times New Roman"/>
                <w:sz w:val="24"/>
                <w:szCs w:val="24"/>
              </w:rPr>
            </w:pPr>
            <w:r>
              <w:rPr>
                <w:rFonts w:ascii="Times New Roman" w:hAnsi="Times New Roman"/>
                <w:color w:val="000000"/>
                <w:shd w:val="clear" w:color="auto" w:fill="FFFFFF"/>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D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64-73</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0,2</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shd w:val="clear" w:color="auto" w:fill="FFFFFF"/>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60-63</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0,1</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shd w:val="clear" w:color="auto" w:fill="FFFFFF"/>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A9796A" w:rsidRDefault="00A9796A">
            <w:pPr>
              <w:spacing w:after="120" w:line="240" w:lineRule="auto"/>
              <w:rPr>
                <w:rFonts w:ascii="Times New Roman" w:hAnsi="Times New Roman"/>
                <w:sz w:val="24"/>
                <w:szCs w:val="24"/>
              </w:rPr>
            </w:pPr>
            <w:r>
              <w:rPr>
                <w:rFonts w:ascii="Times New Roman" w:hAnsi="Times New Roman"/>
                <w:color w:val="000000"/>
              </w:rPr>
              <w:t>35-59</w:t>
            </w:r>
          </w:p>
          <w:p w:rsidR="00A9796A" w:rsidRDefault="00A9796A">
            <w:pPr>
              <w:spacing w:after="120" w:line="240" w:lineRule="atLeast"/>
              <w:rPr>
                <w:rFonts w:ascii="Times New Roman" w:hAnsi="Times New Roman"/>
                <w:sz w:val="24"/>
                <w:szCs w:val="24"/>
              </w:rPr>
            </w:pPr>
            <w:r>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Презентація не відповідає вимогам щодо оформлення, дизайну, естетичного вигляду.</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1-34</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ind w:left="283"/>
              <w:jc w:val="both"/>
              <w:rPr>
                <w:rFonts w:ascii="Times New Roman" w:hAnsi="Times New Roman"/>
                <w:sz w:val="24"/>
                <w:szCs w:val="24"/>
              </w:rPr>
            </w:pPr>
            <w:r>
              <w:rPr>
                <w:rFonts w:ascii="Times New Roman" w:hAnsi="Times New Roman"/>
                <w:color w:val="000000"/>
              </w:rPr>
              <w:t>Презентація не підготовлена взагалі.</w:t>
            </w:r>
          </w:p>
        </w:tc>
      </w:tr>
    </w:tbl>
    <w:p w:rsidR="00A9796A" w:rsidRDefault="00A9796A" w:rsidP="00C460A9">
      <w:pPr>
        <w:spacing w:after="0" w:line="240" w:lineRule="auto"/>
        <w:rPr>
          <w:rFonts w:ascii="Times New Roman" w:hAnsi="Times New Roman"/>
          <w:sz w:val="24"/>
          <w:szCs w:val="24"/>
        </w:rPr>
      </w:pP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(УСНА ВІДПОВІДЬ НА СЕМІНАРСЬКОМУ ЗАНЯТТІ / ДОПОВІДЬ)</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Максимальна кількість балів - 2 </w:t>
      </w:r>
    </w:p>
    <w:tbl>
      <w:tblPr>
        <w:tblW w:w="0" w:type="auto"/>
        <w:tblLook w:val="00A0"/>
      </w:tblPr>
      <w:tblGrid>
        <w:gridCol w:w="2344"/>
        <w:gridCol w:w="2604"/>
        <w:gridCol w:w="314"/>
        <w:gridCol w:w="4309"/>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добре</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ind w:right="-288"/>
              <w:rPr>
                <w:rFonts w:ascii="Times New Roman" w:hAnsi="Times New Roman"/>
                <w:sz w:val="24"/>
                <w:szCs w:val="24"/>
              </w:rPr>
            </w:pPr>
            <w:r>
              <w:rPr>
                <w:rFonts w:ascii="Times New Roman" w:hAnsi="Times New Roman"/>
                <w:color w:val="000000"/>
              </w:rPr>
              <w:t>А (відмінно)</w:t>
            </w:r>
          </w:p>
          <w:p w:rsidR="00A9796A" w:rsidRDefault="00A9796A">
            <w:pPr>
              <w:spacing w:after="0" w:line="240" w:lineRule="atLeast"/>
              <w:ind w:right="-288"/>
              <w:rPr>
                <w:rFonts w:ascii="Times New Roman" w:hAnsi="Times New Roman"/>
                <w:sz w:val="24"/>
                <w:szCs w:val="24"/>
              </w:rPr>
            </w:pPr>
            <w:r>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rPr>
                <w:rFonts w:ascii="Times New Roman" w:hAnsi="Times New Roman"/>
                <w:sz w:val="24"/>
                <w:szCs w:val="24"/>
              </w:rPr>
            </w:pPr>
            <w:r>
              <w:rPr>
                <w:rFonts w:ascii="Times New Roman" w:hAnsi="Times New Roman"/>
                <w:color w:val="000000"/>
              </w:rPr>
              <w:t>В  (добре)</w:t>
            </w:r>
          </w:p>
          <w:p w:rsidR="00A9796A" w:rsidRDefault="00A9796A">
            <w:pPr>
              <w:spacing w:after="0" w:line="240" w:lineRule="atLeast"/>
              <w:rPr>
                <w:rFonts w:ascii="Times New Roman" w:hAnsi="Times New Roman"/>
                <w:sz w:val="24"/>
                <w:szCs w:val="24"/>
              </w:rPr>
            </w:pPr>
            <w:r>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С (добре)</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D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64-73=0,5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60-63=0,3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A9796A" w:rsidRDefault="00A9796A">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A9796A" w:rsidRDefault="00A9796A" w:rsidP="00C460A9">
      <w:pPr>
        <w:spacing w:after="0" w:line="240" w:lineRule="auto"/>
        <w:rPr>
          <w:rFonts w:ascii="Times New Roman" w:hAnsi="Times New Roman"/>
          <w:sz w:val="24"/>
          <w:szCs w:val="24"/>
        </w:rPr>
      </w:pP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(КОНСПЕКТ / ПИСЬМОВА ВІДПОВІДЬ)</w:t>
      </w:r>
    </w:p>
    <w:p w:rsidR="00A9796A" w:rsidRDefault="00A9796A" w:rsidP="00C460A9">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Look w:val="00A0"/>
      </w:tblPr>
      <w:tblGrid>
        <w:gridCol w:w="2344"/>
        <w:gridCol w:w="2604"/>
        <w:gridCol w:w="314"/>
        <w:gridCol w:w="4309"/>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добре</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ind w:right="-288"/>
              <w:rPr>
                <w:rFonts w:ascii="Times New Roman" w:hAnsi="Times New Roman"/>
                <w:sz w:val="24"/>
                <w:szCs w:val="24"/>
              </w:rPr>
            </w:pPr>
            <w:r>
              <w:rPr>
                <w:rFonts w:ascii="Times New Roman" w:hAnsi="Times New Roman"/>
                <w:color w:val="000000"/>
              </w:rPr>
              <w:t>А (відмінно)</w:t>
            </w:r>
          </w:p>
          <w:p w:rsidR="00A9796A" w:rsidRDefault="00A9796A">
            <w:pPr>
              <w:spacing w:after="0" w:line="240" w:lineRule="auto"/>
              <w:ind w:right="-288"/>
              <w:rPr>
                <w:rFonts w:ascii="Times New Roman" w:hAnsi="Times New Roman"/>
                <w:sz w:val="24"/>
                <w:szCs w:val="24"/>
              </w:rPr>
            </w:pPr>
            <w:r>
              <w:rPr>
                <w:rFonts w:ascii="Times New Roman" w:hAnsi="Times New Roman"/>
                <w:color w:val="000000"/>
              </w:rPr>
              <w:t>90-100</w:t>
            </w:r>
          </w:p>
          <w:p w:rsidR="00A9796A" w:rsidRDefault="00A9796A">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іспанської мови. </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rPr>
                <w:rFonts w:ascii="Times New Roman" w:hAnsi="Times New Roman"/>
                <w:sz w:val="24"/>
                <w:szCs w:val="24"/>
              </w:rPr>
            </w:pPr>
            <w:r>
              <w:rPr>
                <w:rFonts w:ascii="Times New Roman" w:hAnsi="Times New Roman"/>
                <w:color w:val="000000"/>
              </w:rPr>
              <w:t>В  (добре)</w:t>
            </w:r>
          </w:p>
          <w:p w:rsidR="00A9796A" w:rsidRDefault="00A9796A">
            <w:pPr>
              <w:spacing w:after="0" w:line="240" w:lineRule="auto"/>
              <w:rPr>
                <w:rFonts w:ascii="Times New Roman" w:hAnsi="Times New Roman"/>
                <w:sz w:val="24"/>
                <w:szCs w:val="24"/>
              </w:rPr>
            </w:pPr>
            <w:r>
              <w:rPr>
                <w:rFonts w:ascii="Times New Roman" w:hAnsi="Times New Roman"/>
                <w:color w:val="000000"/>
              </w:rPr>
              <w:t>82-89</w:t>
            </w:r>
          </w:p>
          <w:p w:rsidR="00A9796A" w:rsidRDefault="00A9796A">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С (добре)</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74-81</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D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64-73</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іспанської мови, її рівень, не припускається до коментарів та цитат відомих науковців щодо проблеми вивчення.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60-63</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A9796A" w:rsidRDefault="00A9796A">
            <w:pPr>
              <w:spacing w:after="120" w:line="240" w:lineRule="auto"/>
              <w:rPr>
                <w:rFonts w:ascii="Times New Roman" w:hAnsi="Times New Roman"/>
                <w:sz w:val="24"/>
                <w:szCs w:val="24"/>
              </w:rPr>
            </w:pPr>
            <w:r>
              <w:rPr>
                <w:rFonts w:ascii="Times New Roman" w:hAnsi="Times New Roman"/>
                <w:color w:val="000000"/>
              </w:rPr>
              <w:t>35-59</w:t>
            </w:r>
          </w:p>
          <w:p w:rsidR="00A9796A" w:rsidRDefault="00A9796A">
            <w:pPr>
              <w:spacing w:after="120" w:line="240" w:lineRule="atLeast"/>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конспекту (письмової відповіді).</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1-34</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конспекту (письмової відповіді).</w:t>
            </w:r>
          </w:p>
        </w:tc>
      </w:tr>
    </w:tbl>
    <w:p w:rsidR="00A9796A" w:rsidRDefault="00A9796A" w:rsidP="00C460A9">
      <w:pPr>
        <w:spacing w:after="0" w:line="240" w:lineRule="auto"/>
        <w:rPr>
          <w:rFonts w:ascii="Times New Roman" w:hAnsi="Times New Roman"/>
          <w:sz w:val="24"/>
          <w:szCs w:val="24"/>
        </w:rPr>
      </w:pP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(НАПИСАННЯ ЕСЕ)</w:t>
      </w:r>
    </w:p>
    <w:p w:rsidR="00A9796A" w:rsidRDefault="00A9796A" w:rsidP="00C460A9">
      <w:pPr>
        <w:spacing w:after="160" w:line="240" w:lineRule="auto"/>
        <w:jc w:val="both"/>
        <w:rPr>
          <w:rFonts w:ascii="Times New Roman" w:hAnsi="Times New Roman"/>
          <w:sz w:val="24"/>
          <w:szCs w:val="24"/>
        </w:rPr>
      </w:pPr>
      <w:r>
        <w:rPr>
          <w:rFonts w:ascii="Times New Roman" w:hAnsi="Times New Roman"/>
          <w:color w:val="000000"/>
        </w:rPr>
        <w:t>Формат есе максимально оцінюється в 0,5 балів.</w:t>
      </w:r>
    </w:p>
    <w:tbl>
      <w:tblPr>
        <w:tblW w:w="0" w:type="auto"/>
        <w:tblLook w:val="00A0"/>
      </w:tblPr>
      <w:tblGrid>
        <w:gridCol w:w="2344"/>
        <w:gridCol w:w="2604"/>
        <w:gridCol w:w="314"/>
        <w:gridCol w:w="4309"/>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добре</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ind w:right="-288"/>
              <w:rPr>
                <w:rFonts w:ascii="Times New Roman" w:hAnsi="Times New Roman"/>
                <w:sz w:val="24"/>
                <w:szCs w:val="24"/>
              </w:rPr>
            </w:pPr>
            <w:r>
              <w:rPr>
                <w:rFonts w:ascii="Times New Roman" w:hAnsi="Times New Roman"/>
                <w:color w:val="000000"/>
              </w:rPr>
              <w:t>А (відмінно)</w:t>
            </w:r>
          </w:p>
          <w:p w:rsidR="00A9796A" w:rsidRDefault="00A9796A">
            <w:pPr>
              <w:spacing w:after="0" w:line="240" w:lineRule="auto"/>
              <w:ind w:right="-288"/>
              <w:rPr>
                <w:rFonts w:ascii="Times New Roman" w:hAnsi="Times New Roman"/>
                <w:sz w:val="24"/>
                <w:szCs w:val="24"/>
              </w:rPr>
            </w:pPr>
            <w:r>
              <w:rPr>
                <w:rFonts w:ascii="Times New Roman" w:hAnsi="Times New Roman"/>
                <w:color w:val="000000"/>
              </w:rPr>
              <w:t>90-100</w:t>
            </w:r>
          </w:p>
          <w:p w:rsidR="00A9796A" w:rsidRDefault="00A9796A">
            <w:pPr>
              <w:spacing w:after="0" w:line="240" w:lineRule="atLeast"/>
              <w:ind w:right="-288"/>
              <w:rPr>
                <w:rFonts w:ascii="Times New Roman" w:hAnsi="Times New Roman"/>
                <w:sz w:val="24"/>
                <w:szCs w:val="24"/>
              </w:rPr>
            </w:pPr>
            <w:r>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60" w:line="240" w:lineRule="atLeast"/>
              <w:jc w:val="both"/>
              <w:rPr>
                <w:rFonts w:ascii="Times New Roman" w:hAnsi="Times New Roman"/>
                <w:sz w:val="24"/>
                <w:szCs w:val="24"/>
              </w:rPr>
            </w:pPr>
            <w:r>
              <w:rPr>
                <w:rFonts w:ascii="Times New Roman" w:hAnsi="Times New Roman"/>
                <w:color w:val="000000"/>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rPr>
                <w:rFonts w:ascii="Times New Roman" w:hAnsi="Times New Roman"/>
                <w:sz w:val="24"/>
                <w:szCs w:val="24"/>
              </w:rPr>
            </w:pPr>
            <w:r>
              <w:rPr>
                <w:rFonts w:ascii="Times New Roman" w:hAnsi="Times New Roman"/>
                <w:color w:val="000000"/>
              </w:rPr>
              <w:t>В  (добре)</w:t>
            </w:r>
          </w:p>
          <w:p w:rsidR="00A9796A" w:rsidRDefault="00A9796A">
            <w:pPr>
              <w:spacing w:after="0" w:line="240" w:lineRule="auto"/>
              <w:rPr>
                <w:rFonts w:ascii="Times New Roman" w:hAnsi="Times New Roman"/>
                <w:sz w:val="24"/>
                <w:szCs w:val="24"/>
              </w:rPr>
            </w:pPr>
            <w:r>
              <w:rPr>
                <w:rFonts w:ascii="Times New Roman" w:hAnsi="Times New Roman"/>
                <w:color w:val="000000"/>
              </w:rPr>
              <w:t>82-89</w:t>
            </w:r>
          </w:p>
          <w:p w:rsidR="00A9796A" w:rsidRDefault="00A9796A">
            <w:pPr>
              <w:spacing w:after="0" w:line="240" w:lineRule="atLeast"/>
              <w:rPr>
                <w:rFonts w:ascii="Times New Roman" w:hAnsi="Times New Roman"/>
                <w:sz w:val="24"/>
                <w:szCs w:val="24"/>
              </w:rPr>
            </w:pPr>
            <w:r>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С (добре)</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74-81</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D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64-73</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0,2</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60-63</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0,1</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color w:val="000000"/>
              </w:rPr>
            </w:pPr>
            <w:r>
              <w:rPr>
                <w:rFonts w:ascii="Times New Roman" w:hAnsi="Times New Roman"/>
                <w:color w:val="000000"/>
              </w:rPr>
              <w:t>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іспанської мови.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A9796A" w:rsidRDefault="00A9796A">
            <w:pPr>
              <w:spacing w:after="120" w:line="240" w:lineRule="atLeast"/>
              <w:rPr>
                <w:rFonts w:ascii="Times New Roman" w:hAnsi="Times New Roman"/>
                <w:sz w:val="24"/>
                <w:szCs w:val="24"/>
              </w:rPr>
            </w:pPr>
            <w:r>
              <w:rPr>
                <w:rFonts w:ascii="Times New Roman" w:hAnsi="Times New Roman"/>
                <w:color w:val="000000"/>
              </w:rPr>
              <w:t>35-59</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есе.</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1-34</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есе.</w:t>
            </w:r>
          </w:p>
        </w:tc>
      </w:tr>
    </w:tbl>
    <w:p w:rsidR="00A9796A" w:rsidRDefault="00A9796A" w:rsidP="00C460A9">
      <w:pPr>
        <w:spacing w:after="0" w:line="240" w:lineRule="auto"/>
        <w:rPr>
          <w:rFonts w:ascii="Times New Roman" w:hAnsi="Times New Roman"/>
          <w:sz w:val="24"/>
          <w:szCs w:val="24"/>
        </w:rPr>
      </w:pPr>
    </w:p>
    <w:p w:rsidR="00A9796A" w:rsidRDefault="00A9796A" w:rsidP="00C460A9">
      <w:pPr>
        <w:spacing w:after="160" w:line="240" w:lineRule="auto"/>
        <w:jc w:val="center"/>
        <w:rPr>
          <w:rFonts w:ascii="Times New Roman" w:hAnsi="Times New Roman"/>
          <w:b/>
          <w:bCs/>
          <w:color w:val="000000"/>
          <w:lang w:val="uk-UA"/>
        </w:rPr>
      </w:pPr>
    </w:p>
    <w:p w:rsidR="00A9796A" w:rsidRDefault="00A9796A" w:rsidP="00C460A9">
      <w:pPr>
        <w:spacing w:after="160" w:line="240" w:lineRule="auto"/>
        <w:jc w:val="center"/>
        <w:rPr>
          <w:rFonts w:ascii="Times New Roman" w:hAnsi="Times New Roman"/>
          <w:b/>
          <w:bCs/>
          <w:color w:val="000000"/>
          <w:lang w:val="uk-UA"/>
        </w:rPr>
      </w:pP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(ПІДСУМКОВИЙ ТЕСТ)</w:t>
      </w:r>
    </w:p>
    <w:p w:rsidR="00A9796A" w:rsidRDefault="00A9796A" w:rsidP="00C460A9">
      <w:pPr>
        <w:spacing w:after="0" w:line="240" w:lineRule="auto"/>
        <w:ind w:firstLine="708"/>
        <w:jc w:val="both"/>
        <w:rPr>
          <w:rFonts w:ascii="Times New Roman" w:hAnsi="Times New Roman"/>
          <w:sz w:val="24"/>
          <w:szCs w:val="24"/>
        </w:rPr>
      </w:pPr>
      <w:r>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A9796A" w:rsidRDefault="00A9796A" w:rsidP="00C460A9">
      <w:pPr>
        <w:spacing w:after="0" w:line="240" w:lineRule="auto"/>
        <w:rPr>
          <w:rFonts w:ascii="Times New Roman" w:hAnsi="Times New Roman"/>
          <w:sz w:val="24"/>
          <w:szCs w:val="24"/>
        </w:rPr>
      </w:pPr>
    </w:p>
    <w:tbl>
      <w:tblPr>
        <w:tblW w:w="0" w:type="auto"/>
        <w:tblLook w:val="00A0"/>
      </w:tblPr>
      <w:tblGrid>
        <w:gridCol w:w="3522"/>
        <w:gridCol w:w="1636"/>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Кількість балів</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15</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14</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12</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11</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10</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5</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4</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2</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0</w:t>
            </w:r>
          </w:p>
        </w:tc>
      </w:tr>
    </w:tbl>
    <w:p w:rsidR="00A9796A" w:rsidRDefault="00A9796A" w:rsidP="00C460A9">
      <w:pPr>
        <w:spacing w:after="240" w:line="240" w:lineRule="auto"/>
        <w:rPr>
          <w:rFonts w:ascii="Times New Roman" w:hAnsi="Times New Roman"/>
          <w:sz w:val="24"/>
          <w:szCs w:val="24"/>
          <w:lang w:val="uk-UA"/>
        </w:rPr>
      </w:pP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A9796A" w:rsidRDefault="00A9796A" w:rsidP="00C460A9">
      <w:pPr>
        <w:spacing w:after="160" w:line="240" w:lineRule="auto"/>
        <w:jc w:val="center"/>
        <w:rPr>
          <w:rFonts w:ascii="Times New Roman" w:hAnsi="Times New Roman"/>
          <w:sz w:val="24"/>
          <w:szCs w:val="24"/>
        </w:rPr>
      </w:pPr>
      <w:r>
        <w:rPr>
          <w:rFonts w:ascii="Times New Roman" w:hAnsi="Times New Roman"/>
          <w:b/>
          <w:bCs/>
          <w:color w:val="000000"/>
        </w:rPr>
        <w:t>(УСНА ВІДПОВІДЬ – МОДУЛЬ САМОСТІЙНОЇ РОБОТИ)</w:t>
      </w:r>
    </w:p>
    <w:p w:rsidR="00A9796A" w:rsidRDefault="00A9796A" w:rsidP="00C460A9">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Look w:val="00A0"/>
      </w:tblPr>
      <w:tblGrid>
        <w:gridCol w:w="2344"/>
        <w:gridCol w:w="2604"/>
        <w:gridCol w:w="314"/>
        <w:gridCol w:w="4309"/>
      </w:tblGrid>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добре</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uto"/>
              <w:rPr>
                <w:rFonts w:ascii="Times New Roman" w:hAnsi="Times New Roman"/>
                <w:sz w:val="24"/>
                <w:szCs w:val="24"/>
              </w:rPr>
            </w:pP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796A" w:rsidRPr="0090194E" w:rsidRDefault="00A9796A">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A9796A" w:rsidRDefault="00A9796A">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ind w:right="-288"/>
              <w:rPr>
                <w:rFonts w:ascii="Times New Roman" w:hAnsi="Times New Roman"/>
                <w:sz w:val="24"/>
                <w:szCs w:val="24"/>
              </w:rPr>
            </w:pPr>
            <w:r>
              <w:rPr>
                <w:rFonts w:ascii="Times New Roman" w:hAnsi="Times New Roman"/>
                <w:color w:val="000000"/>
              </w:rPr>
              <w:t>А (відмінно)</w:t>
            </w:r>
          </w:p>
          <w:p w:rsidR="00A9796A" w:rsidRDefault="00A9796A">
            <w:pPr>
              <w:spacing w:after="0" w:line="240" w:lineRule="auto"/>
              <w:ind w:right="-288"/>
              <w:rPr>
                <w:rFonts w:ascii="Times New Roman" w:hAnsi="Times New Roman"/>
                <w:sz w:val="24"/>
                <w:szCs w:val="24"/>
              </w:rPr>
            </w:pPr>
            <w:r>
              <w:rPr>
                <w:rFonts w:ascii="Times New Roman" w:hAnsi="Times New Roman"/>
                <w:color w:val="000000"/>
              </w:rPr>
              <w:t>90-100 </w:t>
            </w:r>
          </w:p>
          <w:p w:rsidR="00A9796A" w:rsidRDefault="00A9796A">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uto"/>
              <w:rPr>
                <w:rFonts w:ascii="Times New Roman" w:hAnsi="Times New Roman"/>
                <w:sz w:val="24"/>
                <w:szCs w:val="24"/>
              </w:rPr>
            </w:pPr>
            <w:r>
              <w:rPr>
                <w:rFonts w:ascii="Times New Roman" w:hAnsi="Times New Roman"/>
                <w:color w:val="000000"/>
              </w:rPr>
              <w:t>В  (добре)</w:t>
            </w:r>
          </w:p>
          <w:p w:rsidR="00A9796A" w:rsidRDefault="00A9796A">
            <w:pPr>
              <w:spacing w:after="0" w:line="240" w:lineRule="auto"/>
              <w:rPr>
                <w:rFonts w:ascii="Times New Roman" w:hAnsi="Times New Roman"/>
                <w:sz w:val="24"/>
                <w:szCs w:val="24"/>
              </w:rPr>
            </w:pPr>
            <w:r>
              <w:rPr>
                <w:rFonts w:ascii="Times New Roman" w:hAnsi="Times New Roman"/>
                <w:color w:val="000000"/>
              </w:rPr>
              <w:t>82-89</w:t>
            </w:r>
          </w:p>
          <w:p w:rsidR="00A9796A" w:rsidRDefault="00A9796A">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С (добре)</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74-81</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D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64-73</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60-63</w:t>
            </w:r>
          </w:p>
          <w:p w:rsidR="00A9796A" w:rsidRDefault="00A9796A">
            <w:pPr>
              <w:spacing w:after="120" w:line="240" w:lineRule="auto"/>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A9796A" w:rsidRDefault="00A9796A">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A9796A" w:rsidRPr="0090194E" w:rsidTr="00C460A9">
        <w:tc>
          <w:tcPr>
            <w:tcW w:w="0" w:type="auto"/>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A9796A" w:rsidRDefault="00A9796A">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A9796A" w:rsidRDefault="00A9796A" w:rsidP="00C460A9">
      <w:pPr>
        <w:spacing w:after="240" w:line="240" w:lineRule="auto"/>
        <w:rPr>
          <w:rFonts w:ascii="Times New Roman" w:hAnsi="Times New Roman"/>
          <w:sz w:val="24"/>
          <w:szCs w:val="24"/>
        </w:rPr>
      </w:pPr>
    </w:p>
    <w:p w:rsidR="00A9796A" w:rsidRDefault="00A9796A" w:rsidP="00C460A9">
      <w:pPr>
        <w:spacing w:after="0" w:line="240" w:lineRule="auto"/>
        <w:rPr>
          <w:rFonts w:ascii="Times New Roman" w:hAnsi="Times New Roman"/>
          <w:sz w:val="24"/>
          <w:szCs w:val="24"/>
        </w:rPr>
      </w:pPr>
      <w:r>
        <w:rPr>
          <w:rFonts w:ascii="Times New Roman" w:hAnsi="Times New Roman"/>
          <w:b/>
          <w:bCs/>
          <w:color w:val="000000"/>
          <w:sz w:val="28"/>
          <w:szCs w:val="28"/>
        </w:rPr>
        <w:t>10. Список рекомендованих джерел (наскрізна нумерація)</w:t>
      </w:r>
    </w:p>
    <w:p w:rsidR="00A9796A" w:rsidRDefault="00A9796A" w:rsidP="00C460A9">
      <w:pPr>
        <w:spacing w:after="160" w:line="240" w:lineRule="auto"/>
        <w:jc w:val="center"/>
        <w:rPr>
          <w:rFonts w:ascii="Times New Roman" w:hAnsi="Times New Roman"/>
          <w:sz w:val="24"/>
          <w:szCs w:val="24"/>
          <w:lang w:val="es-ES_tradnl"/>
        </w:rPr>
      </w:pPr>
      <w:r>
        <w:rPr>
          <w:rFonts w:ascii="Times New Roman" w:hAnsi="Times New Roman"/>
          <w:b/>
          <w:bCs/>
          <w:color w:val="000000"/>
        </w:rPr>
        <w:t>Основні</w:t>
      </w:r>
    </w:p>
    <w:p w:rsidR="00A9796A" w:rsidRPr="00841F90" w:rsidRDefault="00A9796A" w:rsidP="00841F90">
      <w:pPr>
        <w:spacing w:after="0" w:line="360" w:lineRule="auto"/>
        <w:jc w:val="both"/>
        <w:rPr>
          <w:rFonts w:ascii="Times New Roman" w:hAnsi="Times New Roman"/>
          <w:lang w:val="es-CO"/>
        </w:rPr>
      </w:pPr>
      <w:r>
        <w:rPr>
          <w:rFonts w:ascii="Times New Roman" w:hAnsi="Times New Roman"/>
          <w:lang w:val="uk-UA"/>
        </w:rPr>
        <w:t xml:space="preserve">1. </w:t>
      </w:r>
      <w:r>
        <w:rPr>
          <w:rFonts w:ascii="Times New Roman" w:hAnsi="Times New Roman"/>
          <w:lang w:val="es-CO"/>
        </w:rPr>
        <w:t xml:space="preserve">España, ayer y hoy. </w:t>
      </w:r>
      <w:r>
        <w:rPr>
          <w:rFonts w:ascii="Times New Roman" w:hAnsi="Times New Roman"/>
          <w:lang w:val="uk-UA"/>
        </w:rPr>
        <w:t xml:space="preserve">(2004). </w:t>
      </w:r>
      <w:r>
        <w:rPr>
          <w:rFonts w:ascii="Times New Roman" w:hAnsi="Times New Roman"/>
          <w:lang w:val="es-CO"/>
        </w:rPr>
        <w:t>Madrid</w:t>
      </w:r>
      <w:r>
        <w:rPr>
          <w:rFonts w:ascii="Times New Roman" w:hAnsi="Times New Roman"/>
          <w:lang w:val="uk-UA"/>
        </w:rPr>
        <w:t>:</w:t>
      </w:r>
      <w:r w:rsidRPr="003C08DE">
        <w:rPr>
          <w:rFonts w:ascii="Times New Roman" w:hAnsi="Times New Roman"/>
          <w:sz w:val="24"/>
          <w:szCs w:val="24"/>
          <w:lang w:val="es-ES_tradnl"/>
        </w:rPr>
        <w:t xml:space="preserve"> Analaya</w:t>
      </w:r>
      <w:r>
        <w:rPr>
          <w:rFonts w:ascii="Times New Roman" w:hAnsi="Times New Roman"/>
          <w:lang w:val="uk-UA"/>
        </w:rPr>
        <w:t xml:space="preserve"> </w:t>
      </w:r>
      <w:r w:rsidRPr="00841F90">
        <w:rPr>
          <w:rFonts w:ascii="Times New Roman" w:hAnsi="Times New Roman"/>
          <w:lang w:val="es-CO"/>
        </w:rPr>
        <w:t>.</w:t>
      </w:r>
    </w:p>
    <w:p w:rsidR="00A9796A" w:rsidRPr="00841F90" w:rsidRDefault="00A9796A" w:rsidP="00841F90">
      <w:pPr>
        <w:spacing w:after="0" w:line="360" w:lineRule="auto"/>
        <w:jc w:val="both"/>
        <w:rPr>
          <w:rFonts w:ascii="Times New Roman" w:hAnsi="Times New Roman"/>
          <w:lang w:val="es-CO"/>
        </w:rPr>
      </w:pPr>
      <w:r>
        <w:rPr>
          <w:rFonts w:ascii="Times New Roman" w:hAnsi="Times New Roman"/>
          <w:lang w:val="uk-UA"/>
        </w:rPr>
        <w:t xml:space="preserve">2. </w:t>
      </w:r>
      <w:r>
        <w:rPr>
          <w:rFonts w:ascii="Times New Roman" w:hAnsi="Times New Roman"/>
          <w:lang w:val="es-CO"/>
        </w:rPr>
        <w:t xml:space="preserve">Historia de España. </w:t>
      </w:r>
      <w:r>
        <w:rPr>
          <w:rFonts w:ascii="Times New Roman" w:hAnsi="Times New Roman"/>
          <w:lang w:val="uk-UA"/>
        </w:rPr>
        <w:t xml:space="preserve"> (2000). </w:t>
      </w:r>
      <w:r>
        <w:rPr>
          <w:rFonts w:ascii="Times New Roman" w:hAnsi="Times New Roman"/>
          <w:lang w:val="es-CO"/>
        </w:rPr>
        <w:t>Madrid</w:t>
      </w:r>
      <w:r>
        <w:rPr>
          <w:rFonts w:ascii="Times New Roman" w:hAnsi="Times New Roman"/>
          <w:lang w:val="uk-UA"/>
        </w:rPr>
        <w:t xml:space="preserve">: </w:t>
      </w:r>
      <w:r w:rsidRPr="003C08DE">
        <w:rPr>
          <w:rFonts w:ascii="Times New Roman" w:hAnsi="Times New Roman"/>
          <w:sz w:val="24"/>
          <w:szCs w:val="24"/>
          <w:lang w:val="es-ES_tradnl"/>
        </w:rPr>
        <w:t>Analaya</w:t>
      </w:r>
      <w:r w:rsidRPr="00841F90">
        <w:rPr>
          <w:rFonts w:ascii="Times New Roman" w:hAnsi="Times New Roman"/>
          <w:lang w:val="es-CO"/>
        </w:rPr>
        <w:t>.</w:t>
      </w:r>
    </w:p>
    <w:p w:rsidR="00A9796A" w:rsidRDefault="00A9796A" w:rsidP="00C460A9">
      <w:pPr>
        <w:jc w:val="both"/>
        <w:rPr>
          <w:rFonts w:ascii="Times New Roman" w:hAnsi="Times New Roman"/>
          <w:lang w:val="es-ES"/>
        </w:rPr>
      </w:pPr>
      <w:r>
        <w:rPr>
          <w:rFonts w:ascii="Times New Roman" w:hAnsi="Times New Roman"/>
          <w:lang w:val="uk-UA"/>
        </w:rPr>
        <w:t xml:space="preserve">3. </w:t>
      </w:r>
      <w:r>
        <w:rPr>
          <w:rFonts w:ascii="Times New Roman" w:hAnsi="Times New Roman"/>
          <w:lang w:val="es-ES"/>
        </w:rPr>
        <w:t>. Lapesa R. (1965). Historia de la lengua española. Madrid: Librería General.</w:t>
      </w:r>
    </w:p>
    <w:p w:rsidR="00A9796A" w:rsidRDefault="00A9796A" w:rsidP="00C460A9">
      <w:pPr>
        <w:jc w:val="both"/>
        <w:rPr>
          <w:rFonts w:ascii="Times New Roman" w:hAnsi="Times New Roman"/>
          <w:lang w:val="es-ES"/>
        </w:rPr>
      </w:pPr>
      <w:r>
        <w:rPr>
          <w:rFonts w:ascii="Times New Roman" w:hAnsi="Times New Roman"/>
          <w:lang w:val="uk-UA"/>
        </w:rPr>
        <w:t>4</w:t>
      </w:r>
      <w:r>
        <w:rPr>
          <w:rFonts w:ascii="Times New Roman" w:hAnsi="Times New Roman"/>
          <w:lang w:val="es-ES"/>
        </w:rPr>
        <w:t>. López, J.M. (2003). Historia de la lengua española. Español medieval. Madrid: Arco Libros.</w:t>
      </w:r>
    </w:p>
    <w:p w:rsidR="00A9796A" w:rsidRDefault="00A9796A" w:rsidP="00C460A9">
      <w:pPr>
        <w:jc w:val="both"/>
        <w:rPr>
          <w:rFonts w:ascii="Times New Roman" w:hAnsi="Times New Roman"/>
          <w:lang w:val="uk-UA"/>
        </w:rPr>
      </w:pPr>
      <w:r>
        <w:rPr>
          <w:rFonts w:ascii="Times New Roman" w:hAnsi="Times New Roman"/>
          <w:lang w:val="uk-UA"/>
        </w:rPr>
        <w:t>6</w:t>
      </w:r>
      <w:r>
        <w:rPr>
          <w:rFonts w:ascii="Times New Roman" w:hAnsi="Times New Roman"/>
          <w:lang w:val="es-ES"/>
        </w:rPr>
        <w:t>. Menéndez Pidal, Ramón. (1919). Documentos lingüísticos de España. Reino de Castilla. Madrid: Centro de estudios históricos.</w:t>
      </w:r>
    </w:p>
    <w:p w:rsidR="00A9796A" w:rsidRPr="009A12E4" w:rsidRDefault="00A9796A" w:rsidP="00C460A9">
      <w:pPr>
        <w:jc w:val="both"/>
        <w:rPr>
          <w:rFonts w:ascii="Times New Roman" w:hAnsi="Times New Roman"/>
          <w:lang w:val="uk-UA"/>
        </w:rPr>
      </w:pPr>
      <w:r>
        <w:rPr>
          <w:rFonts w:ascii="Times New Roman" w:hAnsi="Times New Roman"/>
          <w:color w:val="000000"/>
          <w:sz w:val="24"/>
          <w:szCs w:val="24"/>
          <w:lang w:val="uk-UA"/>
        </w:rPr>
        <w:t xml:space="preserve">7. </w:t>
      </w:r>
      <w:r w:rsidRPr="000018B7">
        <w:rPr>
          <w:rFonts w:ascii="Times New Roman" w:hAnsi="Times New Roman"/>
          <w:color w:val="000000"/>
          <w:sz w:val="24"/>
          <w:szCs w:val="24"/>
          <w:lang w:val="es-ES_tradnl"/>
        </w:rPr>
        <w:t xml:space="preserve">Moreno C., Moreno V., Zurita P. </w:t>
      </w:r>
      <w:r>
        <w:rPr>
          <w:rFonts w:ascii="Times New Roman" w:hAnsi="Times New Roman"/>
          <w:color w:val="000000"/>
          <w:sz w:val="24"/>
          <w:szCs w:val="24"/>
          <w:lang w:val="uk-UA"/>
        </w:rPr>
        <w:t xml:space="preserve">(2004). </w:t>
      </w:r>
      <w:r w:rsidRPr="000018B7">
        <w:rPr>
          <w:rFonts w:ascii="Times New Roman" w:hAnsi="Times New Roman"/>
          <w:color w:val="000000"/>
          <w:sz w:val="24"/>
          <w:szCs w:val="24"/>
          <w:lang w:val="es-ES_tradnl"/>
        </w:rPr>
        <w:t>Avance: Curso de español. Nivel intermedio-avanzado. - Madrid: Sociedad General E</w:t>
      </w:r>
      <w:r>
        <w:rPr>
          <w:rFonts w:ascii="Times New Roman" w:hAnsi="Times New Roman"/>
          <w:color w:val="000000"/>
          <w:sz w:val="24"/>
          <w:szCs w:val="24"/>
          <w:lang w:val="es-ES_tradnl"/>
        </w:rPr>
        <w:t>spañola de Librerías, S.A</w:t>
      </w:r>
      <w:r w:rsidRPr="000018B7">
        <w:rPr>
          <w:rFonts w:ascii="Times New Roman" w:hAnsi="Times New Roman"/>
          <w:color w:val="000000"/>
          <w:sz w:val="24"/>
          <w:szCs w:val="24"/>
          <w:lang w:val="es-ES_tradnl"/>
        </w:rPr>
        <w:t>.</w:t>
      </w:r>
    </w:p>
    <w:p w:rsidR="00A9796A" w:rsidRDefault="00A9796A" w:rsidP="00C460A9">
      <w:pPr>
        <w:jc w:val="both"/>
        <w:rPr>
          <w:rFonts w:ascii="Times New Roman" w:hAnsi="Times New Roman"/>
        </w:rPr>
      </w:pPr>
      <w:r>
        <w:rPr>
          <w:rFonts w:ascii="Times New Roman" w:hAnsi="Times New Roman"/>
          <w:lang w:val="uk-UA"/>
        </w:rPr>
        <w:t>8</w:t>
      </w:r>
      <w:r>
        <w:rPr>
          <w:rFonts w:ascii="Times New Roman" w:hAnsi="Times New Roman"/>
        </w:rPr>
        <w:t xml:space="preserve">. Григорьев В.П. (2004). История испанского языка.  Москва: УРСС, 2004. </w:t>
      </w:r>
    </w:p>
    <w:p w:rsidR="00A9796A" w:rsidRDefault="00A9796A" w:rsidP="00C460A9">
      <w:pPr>
        <w:jc w:val="both"/>
        <w:rPr>
          <w:rFonts w:ascii="Times New Roman" w:hAnsi="Times New Roman"/>
          <w:lang w:val="uk-UA"/>
        </w:rPr>
      </w:pPr>
      <w:r>
        <w:rPr>
          <w:rFonts w:ascii="Times New Roman" w:hAnsi="Times New Roman"/>
          <w:lang w:val="uk-UA"/>
        </w:rPr>
        <w:t>9</w:t>
      </w:r>
      <w:r>
        <w:rPr>
          <w:rFonts w:ascii="Times New Roman" w:hAnsi="Times New Roman"/>
        </w:rPr>
        <w:t>. Гончаренко О.М. (</w:t>
      </w:r>
      <w:r>
        <w:rPr>
          <w:rFonts w:ascii="Times New Roman" w:hAnsi="Times New Roman"/>
          <w:lang w:val="uk-UA"/>
        </w:rPr>
        <w:t>2015</w:t>
      </w:r>
      <w:r>
        <w:rPr>
          <w:rFonts w:ascii="Times New Roman" w:hAnsi="Times New Roman"/>
        </w:rPr>
        <w:t>).</w:t>
      </w:r>
      <w:r>
        <w:rPr>
          <w:rFonts w:ascii="Times New Roman" w:hAnsi="Times New Roman"/>
          <w:lang w:val="uk-UA"/>
        </w:rPr>
        <w:t xml:space="preserve"> Історія іспанської мови. Херсон: ПП Вишемирський В.С.</w:t>
      </w:r>
    </w:p>
    <w:p w:rsidR="00A9796A" w:rsidRPr="00AF0E03" w:rsidRDefault="00A9796A" w:rsidP="00AF0E03">
      <w:pPr>
        <w:pStyle w:val="ListParagraph"/>
        <w:ind w:left="0"/>
        <w:jc w:val="both"/>
        <w:rPr>
          <w:rFonts w:ascii="Times New Roman" w:hAnsi="Times New Roman"/>
          <w:sz w:val="24"/>
          <w:szCs w:val="24"/>
          <w:lang w:val="uk-UA"/>
        </w:rPr>
      </w:pPr>
      <w:r>
        <w:rPr>
          <w:rFonts w:ascii="Times New Roman" w:hAnsi="Times New Roman"/>
          <w:sz w:val="24"/>
          <w:szCs w:val="24"/>
          <w:lang w:val="uk-UA"/>
        </w:rPr>
        <w:t xml:space="preserve">10. </w:t>
      </w:r>
      <w:r w:rsidRPr="00AF0E03">
        <w:rPr>
          <w:rFonts w:ascii="Times New Roman" w:hAnsi="Times New Roman"/>
          <w:sz w:val="24"/>
          <w:szCs w:val="24"/>
          <w:lang w:val="uk-UA"/>
        </w:rPr>
        <w:t>Гончаренко О.М. Домашнє читання іспанською мовою: навчально-методичні рекомендації з домашнього читання іспанською мовою</w:t>
      </w:r>
      <w:r>
        <w:rPr>
          <w:rFonts w:ascii="Times New Roman" w:hAnsi="Times New Roman"/>
          <w:sz w:val="24"/>
          <w:szCs w:val="24"/>
          <w:lang w:val="uk-UA"/>
        </w:rPr>
        <w:t xml:space="preserve"> (2008).</w:t>
      </w:r>
      <w:r w:rsidRPr="00AF0E03">
        <w:rPr>
          <w:rFonts w:ascii="Times New Roman" w:hAnsi="Times New Roman"/>
          <w:sz w:val="24"/>
          <w:szCs w:val="24"/>
          <w:lang w:val="uk-UA"/>
        </w:rPr>
        <w:t xml:space="preserve"> Херсо</w:t>
      </w:r>
      <w:r>
        <w:rPr>
          <w:rFonts w:ascii="Times New Roman" w:hAnsi="Times New Roman"/>
          <w:sz w:val="24"/>
          <w:szCs w:val="24"/>
          <w:lang w:val="uk-UA"/>
        </w:rPr>
        <w:t>н: Видавництво ХДУ</w:t>
      </w:r>
      <w:r w:rsidRPr="00AF0E03">
        <w:rPr>
          <w:rFonts w:ascii="Times New Roman" w:hAnsi="Times New Roman"/>
          <w:sz w:val="24"/>
          <w:szCs w:val="24"/>
          <w:lang w:val="uk-UA"/>
        </w:rPr>
        <w:t>.</w:t>
      </w:r>
    </w:p>
    <w:p w:rsidR="00A9796A" w:rsidRDefault="00A9796A" w:rsidP="003C08DE">
      <w:pPr>
        <w:spacing w:after="0" w:line="360" w:lineRule="auto"/>
        <w:jc w:val="both"/>
        <w:rPr>
          <w:rFonts w:ascii="Times New Roman" w:hAnsi="Times New Roman"/>
          <w:lang w:val="uk-UA"/>
        </w:rPr>
      </w:pPr>
      <w:r>
        <w:rPr>
          <w:rFonts w:ascii="Times New Roman" w:hAnsi="Times New Roman"/>
          <w:lang w:val="uk-UA"/>
        </w:rPr>
        <w:t>11</w:t>
      </w:r>
      <w:r w:rsidRPr="00841F90">
        <w:rPr>
          <w:rFonts w:ascii="Times New Roman" w:hAnsi="Times New Roman"/>
          <w:lang w:val="uk-UA"/>
        </w:rPr>
        <w:t xml:space="preserve">. </w:t>
      </w:r>
      <w:r w:rsidRPr="00841F90">
        <w:rPr>
          <w:rFonts w:ascii="Times New Roman" w:hAnsi="Times New Roman"/>
        </w:rPr>
        <w:t>Кисилёв А.В</w:t>
      </w:r>
      <w:r>
        <w:rPr>
          <w:rFonts w:ascii="Times New Roman" w:hAnsi="Times New Roman"/>
        </w:rPr>
        <w:t xml:space="preserve">. </w:t>
      </w:r>
      <w:r>
        <w:rPr>
          <w:rFonts w:ascii="Times New Roman" w:hAnsi="Times New Roman"/>
          <w:lang w:val="uk-UA"/>
        </w:rPr>
        <w:t xml:space="preserve">(1999). </w:t>
      </w:r>
      <w:r>
        <w:rPr>
          <w:rFonts w:ascii="Times New Roman" w:hAnsi="Times New Roman"/>
        </w:rPr>
        <w:t>География и история Испании.  Москва</w:t>
      </w:r>
      <w:r w:rsidRPr="00841F90">
        <w:rPr>
          <w:rFonts w:ascii="Times New Roman" w:hAnsi="Times New Roman"/>
        </w:rPr>
        <w:t>.</w:t>
      </w:r>
    </w:p>
    <w:p w:rsidR="00A9796A" w:rsidRDefault="00A9796A" w:rsidP="003C08DE">
      <w:pPr>
        <w:spacing w:line="360" w:lineRule="auto"/>
        <w:jc w:val="both"/>
        <w:rPr>
          <w:rFonts w:ascii="Times New Roman" w:hAnsi="Times New Roman"/>
          <w:sz w:val="24"/>
          <w:szCs w:val="24"/>
          <w:lang w:val="uk-UA"/>
        </w:rPr>
      </w:pPr>
      <w:r>
        <w:rPr>
          <w:rFonts w:ascii="Times New Roman" w:hAnsi="Times New Roman"/>
          <w:sz w:val="24"/>
          <w:szCs w:val="24"/>
          <w:lang w:val="uk-UA"/>
        </w:rPr>
        <w:t xml:space="preserve">12. </w:t>
      </w:r>
      <w:r w:rsidRPr="00AF0E03">
        <w:rPr>
          <w:rFonts w:ascii="Times New Roman" w:hAnsi="Times New Roman"/>
          <w:sz w:val="24"/>
          <w:szCs w:val="24"/>
          <w:lang w:val="uk-UA"/>
        </w:rPr>
        <w:t>Корбозерова Н.М., Обручникрва О.П. Навчальний посібник з іспанської мови. (2014).</w:t>
      </w:r>
      <w:r>
        <w:rPr>
          <w:rFonts w:ascii="Times New Roman" w:hAnsi="Times New Roman"/>
          <w:sz w:val="24"/>
          <w:szCs w:val="24"/>
          <w:lang w:val="uk-UA"/>
        </w:rPr>
        <w:t xml:space="preserve"> </w:t>
      </w:r>
      <w:r w:rsidRPr="00AF0E03">
        <w:rPr>
          <w:rFonts w:ascii="Times New Roman" w:hAnsi="Times New Roman"/>
          <w:sz w:val="24"/>
          <w:szCs w:val="24"/>
          <w:lang w:val="uk-UA"/>
        </w:rPr>
        <w:t>К</w:t>
      </w:r>
      <w:r>
        <w:rPr>
          <w:rFonts w:ascii="Times New Roman" w:hAnsi="Times New Roman"/>
          <w:sz w:val="24"/>
          <w:szCs w:val="24"/>
          <w:lang w:val="uk-UA"/>
        </w:rPr>
        <w:t>иїв</w:t>
      </w:r>
      <w:r w:rsidRPr="00AF0E03">
        <w:rPr>
          <w:rFonts w:ascii="Times New Roman" w:hAnsi="Times New Roman"/>
          <w:sz w:val="24"/>
          <w:szCs w:val="24"/>
          <w:lang w:val="uk-UA"/>
        </w:rPr>
        <w:t>.</w:t>
      </w:r>
    </w:p>
    <w:p w:rsidR="00A9796A" w:rsidRPr="003C08DE" w:rsidRDefault="00A9796A" w:rsidP="003C08DE">
      <w:pPr>
        <w:spacing w:after="0" w:line="36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13. </w:t>
      </w:r>
      <w:r w:rsidRPr="003C08DE">
        <w:rPr>
          <w:rFonts w:ascii="Times New Roman" w:hAnsi="Times New Roman"/>
          <w:color w:val="000000"/>
          <w:sz w:val="24"/>
          <w:szCs w:val="24"/>
        </w:rPr>
        <w:t>Криворчук І.О. Мозаїка: Іспанська мова в історичному та культурному контексті країни. – Київ: «Ленвіт», 2003.</w:t>
      </w:r>
    </w:p>
    <w:p w:rsidR="00A9796A" w:rsidRPr="003C08DE" w:rsidRDefault="00A9796A" w:rsidP="00C460A9">
      <w:pPr>
        <w:jc w:val="both"/>
        <w:rPr>
          <w:sz w:val="24"/>
          <w:szCs w:val="24"/>
          <w:lang w:val="uk-UA"/>
        </w:rPr>
      </w:pPr>
      <w:r>
        <w:rPr>
          <w:rFonts w:ascii="Times New Roman" w:hAnsi="Times New Roman"/>
          <w:sz w:val="24"/>
          <w:szCs w:val="24"/>
          <w:lang w:val="uk-UA"/>
        </w:rPr>
        <w:t xml:space="preserve">14. </w:t>
      </w:r>
      <w:r w:rsidRPr="00AF0E03">
        <w:rPr>
          <w:rFonts w:ascii="Times New Roman" w:hAnsi="Times New Roman"/>
          <w:sz w:val="24"/>
          <w:szCs w:val="24"/>
          <w:lang w:val="uk-UA"/>
        </w:rPr>
        <w:t>Серебрянська А.О., Серебрянська Т.М. Іс</w:t>
      </w:r>
      <w:r>
        <w:rPr>
          <w:rFonts w:ascii="Times New Roman" w:hAnsi="Times New Roman"/>
          <w:sz w:val="24"/>
          <w:szCs w:val="24"/>
          <w:lang w:val="uk-UA"/>
        </w:rPr>
        <w:t xml:space="preserve">панська мова для початківців. (2015). </w:t>
      </w:r>
      <w:r w:rsidRPr="00AF0E03">
        <w:rPr>
          <w:rFonts w:ascii="Times New Roman" w:hAnsi="Times New Roman"/>
          <w:sz w:val="24"/>
          <w:szCs w:val="24"/>
          <w:lang w:val="uk-UA"/>
        </w:rPr>
        <w:t>Ві</w:t>
      </w:r>
      <w:r>
        <w:rPr>
          <w:rFonts w:ascii="Times New Roman" w:hAnsi="Times New Roman"/>
          <w:sz w:val="24"/>
          <w:szCs w:val="24"/>
          <w:lang w:val="uk-UA"/>
        </w:rPr>
        <w:t>нниця: Нова книга</w:t>
      </w:r>
      <w:r w:rsidRPr="00AF0E03">
        <w:rPr>
          <w:rFonts w:ascii="Times New Roman" w:hAnsi="Times New Roman"/>
          <w:sz w:val="24"/>
          <w:szCs w:val="24"/>
          <w:lang w:val="uk-UA"/>
        </w:rPr>
        <w:t>.</w:t>
      </w:r>
    </w:p>
    <w:p w:rsidR="00A9796A" w:rsidRDefault="00A9796A" w:rsidP="00841F90">
      <w:pPr>
        <w:jc w:val="center"/>
        <w:rPr>
          <w:rFonts w:ascii="Times New Roman" w:hAnsi="Times New Roman"/>
          <w:b/>
          <w:lang w:val="uk-UA"/>
        </w:rPr>
      </w:pPr>
      <w:r>
        <w:rPr>
          <w:rFonts w:ascii="Times New Roman" w:hAnsi="Times New Roman"/>
          <w:b/>
          <w:lang w:val="uk-UA"/>
        </w:rPr>
        <w:t>Допоміжна</w:t>
      </w:r>
      <w:bookmarkStart w:id="0" w:name="_GoBack"/>
      <w:bookmarkEnd w:id="0"/>
    </w:p>
    <w:p w:rsidR="00A9796A" w:rsidRPr="00433B55" w:rsidRDefault="00A9796A" w:rsidP="009A12E4">
      <w:pPr>
        <w:spacing w:after="0" w:line="360" w:lineRule="auto"/>
        <w:jc w:val="both"/>
        <w:rPr>
          <w:rFonts w:ascii="Times New Roman" w:hAnsi="Times New Roman"/>
          <w:lang w:val="es-ES_tradnl"/>
        </w:rPr>
      </w:pPr>
      <w:r>
        <w:rPr>
          <w:rFonts w:ascii="Times New Roman" w:hAnsi="Times New Roman"/>
          <w:lang w:val="uk-UA"/>
        </w:rPr>
        <w:t>15.</w:t>
      </w:r>
      <w:r w:rsidRPr="009A12E4">
        <w:rPr>
          <w:rFonts w:ascii="Times New Roman" w:hAnsi="Times New Roman"/>
        </w:rPr>
        <w:t xml:space="preserve">Нуждин Г., Комарова А. </w:t>
      </w:r>
      <w:r w:rsidRPr="009A12E4">
        <w:rPr>
          <w:rFonts w:ascii="Times New Roman" w:hAnsi="Times New Roman"/>
          <w:lang w:val="uk-UA"/>
        </w:rPr>
        <w:t xml:space="preserve">(2003). </w:t>
      </w:r>
      <w:r w:rsidRPr="009A12E4">
        <w:rPr>
          <w:rFonts w:ascii="Times New Roman" w:hAnsi="Times New Roman"/>
        </w:rPr>
        <w:t>75 устных тем по испанскому языку.</w:t>
      </w:r>
      <w:r w:rsidRPr="009A12E4">
        <w:rPr>
          <w:rFonts w:ascii="Times New Roman" w:hAnsi="Times New Roman"/>
          <w:lang w:val="uk-UA"/>
        </w:rPr>
        <w:t xml:space="preserve"> </w:t>
      </w:r>
      <w:r w:rsidRPr="009A12E4">
        <w:rPr>
          <w:rFonts w:ascii="Times New Roman" w:hAnsi="Times New Roman"/>
        </w:rPr>
        <w:t>М</w:t>
      </w:r>
      <w:r w:rsidRPr="00433B55">
        <w:rPr>
          <w:rFonts w:ascii="Times New Roman" w:hAnsi="Times New Roman"/>
          <w:lang w:val="es-ES_tradnl"/>
        </w:rPr>
        <w:t xml:space="preserve">.: </w:t>
      </w:r>
      <w:r w:rsidRPr="009A12E4">
        <w:rPr>
          <w:rFonts w:ascii="Times New Roman" w:hAnsi="Times New Roman"/>
        </w:rPr>
        <w:t>Айрис</w:t>
      </w:r>
      <w:r w:rsidRPr="00433B55">
        <w:rPr>
          <w:rFonts w:ascii="Times New Roman" w:hAnsi="Times New Roman"/>
          <w:lang w:val="es-ES_tradnl"/>
        </w:rPr>
        <w:t xml:space="preserve"> </w:t>
      </w:r>
      <w:r w:rsidRPr="009A12E4">
        <w:rPr>
          <w:rFonts w:ascii="Times New Roman" w:hAnsi="Times New Roman"/>
        </w:rPr>
        <w:t>пресс</w:t>
      </w:r>
      <w:r w:rsidRPr="009A12E4">
        <w:rPr>
          <w:rFonts w:ascii="Times New Roman" w:hAnsi="Times New Roman"/>
          <w:lang w:val="uk-UA"/>
        </w:rPr>
        <w:t xml:space="preserve">. </w:t>
      </w:r>
    </w:p>
    <w:p w:rsidR="00A9796A" w:rsidRPr="009A12E4" w:rsidRDefault="00A9796A" w:rsidP="009A12E4">
      <w:pPr>
        <w:spacing w:after="0" w:line="360" w:lineRule="auto"/>
        <w:jc w:val="both"/>
        <w:rPr>
          <w:rFonts w:ascii="Times New Roman" w:hAnsi="Times New Roman"/>
          <w:sz w:val="24"/>
          <w:szCs w:val="24"/>
          <w:lang w:val="es-ES_tradnl"/>
        </w:rPr>
      </w:pPr>
      <w:r>
        <w:rPr>
          <w:rFonts w:ascii="Times New Roman" w:hAnsi="Times New Roman"/>
          <w:sz w:val="24"/>
          <w:szCs w:val="24"/>
          <w:lang w:val="uk-UA"/>
        </w:rPr>
        <w:t>16.</w:t>
      </w:r>
      <w:r w:rsidRPr="009A12E4">
        <w:rPr>
          <w:rFonts w:ascii="Times New Roman" w:hAnsi="Times New Roman"/>
          <w:sz w:val="24"/>
          <w:szCs w:val="24"/>
          <w:lang w:val="es-ES_tradnl"/>
        </w:rPr>
        <w:t>Barato M., Genís M., Santana M.E.</w:t>
      </w:r>
      <w:r w:rsidRPr="009A12E4">
        <w:rPr>
          <w:rFonts w:ascii="Times New Roman" w:hAnsi="Times New Roman"/>
          <w:sz w:val="24"/>
          <w:szCs w:val="24"/>
          <w:lang w:val="uk-UA"/>
        </w:rPr>
        <w:t xml:space="preserve">(2004). </w:t>
      </w:r>
      <w:r w:rsidRPr="009A12E4">
        <w:rPr>
          <w:rFonts w:ascii="Times New Roman" w:hAnsi="Times New Roman"/>
          <w:sz w:val="24"/>
          <w:szCs w:val="24"/>
          <w:lang w:val="es-ES_tradnl"/>
        </w:rPr>
        <w:t>Español, lengua extranjera en vocabulario.</w:t>
      </w:r>
      <w:r w:rsidRPr="009A12E4">
        <w:rPr>
          <w:rFonts w:ascii="Times New Roman" w:hAnsi="Times New Roman"/>
          <w:sz w:val="24"/>
          <w:szCs w:val="24"/>
          <w:lang w:val="uk-UA"/>
        </w:rPr>
        <w:t xml:space="preserve"> </w:t>
      </w:r>
      <w:r w:rsidRPr="009A12E4">
        <w:rPr>
          <w:rFonts w:ascii="Times New Roman" w:hAnsi="Times New Roman"/>
          <w:sz w:val="24"/>
          <w:szCs w:val="24"/>
          <w:lang w:val="es-ES_tradnl"/>
        </w:rPr>
        <w:t>Madrid: Analaya.</w:t>
      </w:r>
    </w:p>
    <w:p w:rsidR="00A9796A" w:rsidRPr="009A12E4" w:rsidRDefault="00A9796A" w:rsidP="009A12E4">
      <w:pPr>
        <w:spacing w:after="0" w:line="360" w:lineRule="auto"/>
        <w:jc w:val="both"/>
        <w:rPr>
          <w:rFonts w:ascii="Times New Roman" w:hAnsi="Times New Roman"/>
          <w:sz w:val="24"/>
          <w:szCs w:val="24"/>
          <w:lang w:val="es-ES_tradnl"/>
        </w:rPr>
      </w:pPr>
      <w:r>
        <w:rPr>
          <w:rFonts w:ascii="Times New Roman" w:hAnsi="Times New Roman"/>
          <w:color w:val="000000"/>
          <w:sz w:val="24"/>
          <w:szCs w:val="24"/>
          <w:lang w:val="uk-UA"/>
        </w:rPr>
        <w:t>17.</w:t>
      </w:r>
      <w:r w:rsidRPr="009A12E4">
        <w:rPr>
          <w:rFonts w:ascii="Times New Roman" w:hAnsi="Times New Roman"/>
          <w:color w:val="000000"/>
          <w:sz w:val="24"/>
          <w:szCs w:val="24"/>
          <w:lang w:val="es-ES_tradnl"/>
        </w:rPr>
        <w:t xml:space="preserve">Bautista V.C., Ferré A.T. </w:t>
      </w:r>
      <w:r w:rsidRPr="009A12E4">
        <w:rPr>
          <w:rFonts w:ascii="Times New Roman" w:hAnsi="Times New Roman"/>
          <w:color w:val="000000"/>
          <w:sz w:val="24"/>
          <w:szCs w:val="24"/>
          <w:lang w:val="uk-UA"/>
        </w:rPr>
        <w:t xml:space="preserve">(2011). </w:t>
      </w:r>
      <w:r w:rsidRPr="009A12E4">
        <w:rPr>
          <w:rFonts w:ascii="Times New Roman" w:hAnsi="Times New Roman"/>
          <w:color w:val="000000"/>
          <w:sz w:val="24"/>
          <w:szCs w:val="24"/>
          <w:lang w:val="es-ES_tradnl"/>
        </w:rPr>
        <w:t>Tema a tema. B2.</w:t>
      </w:r>
      <w:r w:rsidRPr="009A12E4">
        <w:rPr>
          <w:rFonts w:ascii="Times New Roman" w:hAnsi="Times New Roman"/>
          <w:color w:val="000000"/>
          <w:sz w:val="24"/>
          <w:szCs w:val="24"/>
          <w:lang w:val="uk-UA"/>
        </w:rPr>
        <w:t xml:space="preserve"> </w:t>
      </w:r>
      <w:r w:rsidRPr="009A12E4">
        <w:rPr>
          <w:rFonts w:ascii="Times New Roman" w:hAnsi="Times New Roman"/>
          <w:color w:val="000000"/>
          <w:sz w:val="24"/>
          <w:szCs w:val="24"/>
          <w:lang w:val="es-ES_tradnl"/>
        </w:rPr>
        <w:t>Madrid: Edelsa Grupo Didascalia, S.A.</w:t>
      </w:r>
      <w:r>
        <w:rPr>
          <w:rFonts w:ascii="Times New Roman" w:hAnsi="Times New Roman"/>
          <w:lang w:val="uk-UA"/>
        </w:rPr>
        <w:t xml:space="preserve">     </w:t>
      </w:r>
    </w:p>
    <w:p w:rsidR="00A9796A" w:rsidRDefault="00A9796A" w:rsidP="00C460A9">
      <w:pPr>
        <w:jc w:val="center"/>
        <w:rPr>
          <w:rFonts w:ascii="Times New Roman" w:hAnsi="Times New Roman"/>
          <w:b/>
          <w:lang w:val="uk-UA"/>
        </w:rPr>
      </w:pPr>
      <w:r>
        <w:rPr>
          <w:rFonts w:ascii="Times New Roman" w:hAnsi="Times New Roman"/>
          <w:b/>
          <w:lang w:val="uk-UA"/>
        </w:rPr>
        <w:t>Інформаційні ресурси</w:t>
      </w:r>
    </w:p>
    <w:p w:rsidR="00A9796A" w:rsidRPr="003C08DE" w:rsidRDefault="00A9796A" w:rsidP="00C460A9">
      <w:pPr>
        <w:rPr>
          <w:rFonts w:ascii="Times New Roman" w:hAnsi="Times New Roman"/>
          <w:lang w:val="uk-UA"/>
        </w:rPr>
      </w:pPr>
      <w:r w:rsidRPr="003C08DE">
        <w:rPr>
          <w:rFonts w:ascii="Times New Roman" w:hAnsi="Times New Roman"/>
          <w:lang w:val="uk-UA"/>
        </w:rPr>
        <w:t xml:space="preserve">        1. </w:t>
      </w:r>
      <w:r w:rsidRPr="003C08DE">
        <w:rPr>
          <w:rFonts w:ascii="Times New Roman" w:hAnsi="Times New Roman"/>
          <w:lang w:val="es-ES_tradnl"/>
        </w:rPr>
        <w:t>www</w:t>
      </w:r>
      <w:r w:rsidRPr="003C08DE">
        <w:rPr>
          <w:rFonts w:ascii="Times New Roman" w:hAnsi="Times New Roman"/>
          <w:lang w:val="uk-UA"/>
        </w:rPr>
        <w:t>.</w:t>
      </w:r>
      <w:r w:rsidRPr="003C08DE">
        <w:rPr>
          <w:rFonts w:ascii="Times New Roman" w:hAnsi="Times New Roman"/>
          <w:lang w:val="es-ES_tradnl"/>
        </w:rPr>
        <w:t>cervantesvirtual</w:t>
      </w:r>
      <w:r w:rsidRPr="003C08DE">
        <w:rPr>
          <w:rFonts w:ascii="Times New Roman" w:hAnsi="Times New Roman"/>
          <w:lang w:val="uk-UA"/>
        </w:rPr>
        <w:t>.</w:t>
      </w:r>
      <w:r w:rsidRPr="003C08DE">
        <w:rPr>
          <w:rFonts w:ascii="Times New Roman" w:hAnsi="Times New Roman"/>
          <w:lang w:val="es-ES_tradnl"/>
        </w:rPr>
        <w:t>com</w:t>
      </w:r>
    </w:p>
    <w:p w:rsidR="00A9796A" w:rsidRPr="003C08DE" w:rsidRDefault="00A9796A" w:rsidP="00C460A9">
      <w:pPr>
        <w:rPr>
          <w:rFonts w:ascii="Times New Roman" w:hAnsi="Times New Roman"/>
          <w:lang w:val="uk-UA"/>
        </w:rPr>
      </w:pPr>
      <w:r w:rsidRPr="003C08DE">
        <w:rPr>
          <w:rFonts w:ascii="Times New Roman" w:hAnsi="Times New Roman"/>
          <w:lang w:val="uk-UA"/>
        </w:rPr>
        <w:t xml:space="preserve">        2. </w:t>
      </w:r>
      <w:r w:rsidRPr="003C08DE">
        <w:rPr>
          <w:rFonts w:ascii="Times New Roman" w:hAnsi="Times New Roman"/>
          <w:lang w:val="es-ES_tradnl"/>
        </w:rPr>
        <w:t>www</w:t>
      </w:r>
      <w:r w:rsidRPr="003C08DE">
        <w:rPr>
          <w:rFonts w:ascii="Times New Roman" w:hAnsi="Times New Roman"/>
          <w:lang w:val="uk-UA"/>
        </w:rPr>
        <w:t>.</w:t>
      </w:r>
      <w:r w:rsidRPr="003C08DE">
        <w:rPr>
          <w:rFonts w:ascii="Times New Roman" w:hAnsi="Times New Roman"/>
          <w:lang w:val="es-ES_tradnl"/>
        </w:rPr>
        <w:t>spanisharts</w:t>
      </w:r>
      <w:r w:rsidRPr="003C08DE">
        <w:rPr>
          <w:rFonts w:ascii="Times New Roman" w:hAnsi="Times New Roman"/>
          <w:lang w:val="uk-UA"/>
        </w:rPr>
        <w:t>.</w:t>
      </w:r>
      <w:r w:rsidRPr="003C08DE">
        <w:rPr>
          <w:rFonts w:ascii="Times New Roman" w:hAnsi="Times New Roman"/>
          <w:lang w:val="es-ES_tradnl"/>
        </w:rPr>
        <w:t>com</w:t>
      </w:r>
    </w:p>
    <w:p w:rsidR="00A9796A" w:rsidRPr="003C08DE" w:rsidRDefault="00A9796A" w:rsidP="00C460A9">
      <w:pPr>
        <w:rPr>
          <w:rFonts w:ascii="Times New Roman" w:hAnsi="Times New Roman"/>
          <w:lang w:val="uk-UA"/>
        </w:rPr>
      </w:pPr>
      <w:r w:rsidRPr="003C08DE">
        <w:rPr>
          <w:rFonts w:ascii="Times New Roman" w:hAnsi="Times New Roman"/>
          <w:lang w:val="uk-UA"/>
        </w:rPr>
        <w:t xml:space="preserve">        3. </w:t>
      </w:r>
      <w:hyperlink r:id="rId17" w:history="1">
        <w:r w:rsidRPr="003C08DE">
          <w:rPr>
            <w:rStyle w:val="Hyperlink"/>
            <w:rFonts w:ascii="Times New Roman" w:hAnsi="Times New Roman"/>
            <w:lang w:val="en-US"/>
          </w:rPr>
          <w:t>www</w:t>
        </w:r>
        <w:r w:rsidRPr="003C08DE">
          <w:rPr>
            <w:rStyle w:val="Hyperlink"/>
            <w:rFonts w:ascii="Times New Roman" w:hAnsi="Times New Roman"/>
            <w:lang w:val="uk-UA"/>
          </w:rPr>
          <w:t>.</w:t>
        </w:r>
        <w:r w:rsidRPr="003C08DE">
          <w:rPr>
            <w:rStyle w:val="Hyperlink"/>
            <w:rFonts w:ascii="Times New Roman" w:hAnsi="Times New Roman"/>
            <w:lang w:val="en-US"/>
          </w:rPr>
          <w:t>donquijote</w:t>
        </w:r>
        <w:r w:rsidRPr="003C08DE">
          <w:rPr>
            <w:rStyle w:val="Hyperlink"/>
            <w:rFonts w:ascii="Times New Roman" w:hAnsi="Times New Roman"/>
            <w:lang w:val="uk-UA"/>
          </w:rPr>
          <w:t>.</w:t>
        </w:r>
        <w:r w:rsidRPr="003C08DE">
          <w:rPr>
            <w:rStyle w:val="Hyperlink"/>
            <w:rFonts w:ascii="Times New Roman" w:hAnsi="Times New Roman"/>
            <w:lang w:val="en-US"/>
          </w:rPr>
          <w:t>org</w:t>
        </w:r>
      </w:hyperlink>
    </w:p>
    <w:p w:rsidR="00A9796A" w:rsidRPr="003C08DE" w:rsidRDefault="00A9796A" w:rsidP="00C460A9">
      <w:pPr>
        <w:rPr>
          <w:rFonts w:ascii="Times New Roman" w:hAnsi="Times New Roman"/>
          <w:lang w:val="uk-UA"/>
        </w:rPr>
      </w:pPr>
      <w:r w:rsidRPr="003C08DE">
        <w:rPr>
          <w:rFonts w:ascii="Times New Roman" w:hAnsi="Times New Roman"/>
          <w:lang w:val="uk-UA"/>
        </w:rPr>
        <w:t xml:space="preserve">        4. </w:t>
      </w:r>
      <w:r w:rsidRPr="003C08DE">
        <w:rPr>
          <w:rFonts w:ascii="Times New Roman" w:hAnsi="Times New Roman"/>
          <w:lang w:val="en-US"/>
        </w:rPr>
        <w:t>www</w:t>
      </w:r>
      <w:r w:rsidRPr="003C08DE">
        <w:rPr>
          <w:rFonts w:ascii="Times New Roman" w:hAnsi="Times New Roman"/>
          <w:lang w:val="uk-UA"/>
        </w:rPr>
        <w:t>.</w:t>
      </w:r>
      <w:r w:rsidRPr="003C08DE">
        <w:rPr>
          <w:rFonts w:ascii="Times New Roman" w:hAnsi="Times New Roman"/>
          <w:lang w:val="en-US"/>
        </w:rPr>
        <w:t>rae</w:t>
      </w:r>
      <w:r w:rsidRPr="003C08DE">
        <w:rPr>
          <w:rFonts w:ascii="Times New Roman" w:hAnsi="Times New Roman"/>
          <w:lang w:val="uk-UA"/>
        </w:rPr>
        <w:t>.</w:t>
      </w:r>
      <w:r w:rsidRPr="003C08DE">
        <w:rPr>
          <w:rFonts w:ascii="Times New Roman" w:hAnsi="Times New Roman"/>
          <w:lang w:val="en-US"/>
        </w:rPr>
        <w:t>es</w:t>
      </w:r>
    </w:p>
    <w:p w:rsidR="00A9796A" w:rsidRDefault="00A9796A" w:rsidP="00C460A9">
      <w:pPr>
        <w:rPr>
          <w:lang w:val="uk-UA"/>
        </w:rPr>
      </w:pPr>
    </w:p>
    <w:p w:rsidR="00A9796A" w:rsidRPr="00433B55" w:rsidRDefault="00A9796A">
      <w:pPr>
        <w:rPr>
          <w:lang w:val="uk-UA"/>
        </w:rPr>
      </w:pPr>
    </w:p>
    <w:sectPr w:rsidR="00A9796A" w:rsidRPr="00433B55" w:rsidSect="00942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34E"/>
    <w:multiLevelType w:val="multilevel"/>
    <w:tmpl w:val="9AF8BDB6"/>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815FEB"/>
    <w:multiLevelType w:val="hybridMultilevel"/>
    <w:tmpl w:val="6B7E5DA0"/>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3A43CA"/>
    <w:multiLevelType w:val="hybridMultilevel"/>
    <w:tmpl w:val="1B3E99B4"/>
    <w:lvl w:ilvl="0" w:tplc="20C6D378">
      <w:start w:val="17"/>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1F7530"/>
    <w:multiLevelType w:val="hybridMultilevel"/>
    <w:tmpl w:val="BB9E3D20"/>
    <w:lvl w:ilvl="0" w:tplc="1DF21256">
      <w:start w:val="1"/>
      <w:numFmt w:val="decimal"/>
      <w:lvlText w:val="%1."/>
      <w:lvlJc w:val="left"/>
      <w:pPr>
        <w:ind w:left="108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5CC7175"/>
    <w:multiLevelType w:val="multilevel"/>
    <w:tmpl w:val="E0EC5ACC"/>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8D51F85"/>
    <w:multiLevelType w:val="hybridMultilevel"/>
    <w:tmpl w:val="02C49256"/>
    <w:lvl w:ilvl="0" w:tplc="683AFDAE">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82D5B84"/>
    <w:multiLevelType w:val="hybridMultilevel"/>
    <w:tmpl w:val="A45E2AA8"/>
    <w:lvl w:ilvl="0" w:tplc="ECD2F188">
      <w:start w:val="4"/>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8406D9"/>
    <w:multiLevelType w:val="multilevel"/>
    <w:tmpl w:val="25E08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F820E2"/>
    <w:multiLevelType w:val="hybridMultilevel"/>
    <w:tmpl w:val="54F234EC"/>
    <w:lvl w:ilvl="0" w:tplc="0419000F">
      <w:start w:val="1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24F0F4A"/>
    <w:multiLevelType w:val="hybridMultilevel"/>
    <w:tmpl w:val="0BC0456A"/>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4593B00"/>
    <w:multiLevelType w:val="hybridMultilevel"/>
    <w:tmpl w:val="A7A04F6A"/>
    <w:lvl w:ilvl="0" w:tplc="0419000F">
      <w:start w:val="10"/>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732FBF"/>
    <w:multiLevelType w:val="multilevel"/>
    <w:tmpl w:val="0AC200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BDB4BCE"/>
    <w:multiLevelType w:val="hybridMultilevel"/>
    <w:tmpl w:val="C41618D2"/>
    <w:lvl w:ilvl="0" w:tplc="1C36923E">
      <w:start w:val="2"/>
      <w:numFmt w:val="decimal"/>
      <w:lvlText w:val="%1."/>
      <w:lvlJc w:val="left"/>
      <w:pPr>
        <w:ind w:left="1080" w:hanging="360"/>
      </w:pPr>
      <w:rPr>
        <w:rFonts w:cs="Times New Roman" w:hint="default"/>
        <w:b w:val="0"/>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DE92570"/>
    <w:multiLevelType w:val="multilevel"/>
    <w:tmpl w:val="EDAEAD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5"/>
      <w:lvl w:ilvl="0">
        <w:start w:val="5"/>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6">
    <w:abstractNumId w:val="4"/>
  </w:num>
  <w:num w:numId="7">
    <w:abstractNumId w:val="4"/>
    <w:lvlOverride w:ilvl="0">
      <w:startOverride w:val="6"/>
      <w:lvl w:ilvl="0">
        <w:start w:val="6"/>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8">
    <w:abstractNumId w:val="4"/>
    <w:lvlOverride w:ilvl="0">
      <w:startOverride w:val="5"/>
      <w:lvl w:ilvl="0">
        <w:start w:val="5"/>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9">
    <w:abstractNumId w:val="12"/>
  </w:num>
  <w:num w:numId="10">
    <w:abstractNumId w:val="6"/>
  </w:num>
  <w:num w:numId="11">
    <w:abstractNumId w:val="5"/>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9"/>
  </w:num>
  <w:num w:numId="17">
    <w:abstractNumId w:val="13"/>
  </w:num>
  <w:num w:numId="18">
    <w:abstractNumId w:val="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0A9"/>
    <w:rsid w:val="000018B7"/>
    <w:rsid w:val="00091506"/>
    <w:rsid w:val="00124699"/>
    <w:rsid w:val="00126AAE"/>
    <w:rsid w:val="00132DFD"/>
    <w:rsid w:val="00172C52"/>
    <w:rsid w:val="0017600C"/>
    <w:rsid w:val="001905E4"/>
    <w:rsid w:val="001B4F37"/>
    <w:rsid w:val="001F00F9"/>
    <w:rsid w:val="00201228"/>
    <w:rsid w:val="002313E5"/>
    <w:rsid w:val="002C46E2"/>
    <w:rsid w:val="002E3DAB"/>
    <w:rsid w:val="0032387C"/>
    <w:rsid w:val="00357E4D"/>
    <w:rsid w:val="003A055C"/>
    <w:rsid w:val="003B6FDD"/>
    <w:rsid w:val="003C08DE"/>
    <w:rsid w:val="00433B55"/>
    <w:rsid w:val="00474200"/>
    <w:rsid w:val="005012F2"/>
    <w:rsid w:val="005718C7"/>
    <w:rsid w:val="00601875"/>
    <w:rsid w:val="00673A50"/>
    <w:rsid w:val="006B6BF0"/>
    <w:rsid w:val="006E06C6"/>
    <w:rsid w:val="006E11DA"/>
    <w:rsid w:val="00784BA8"/>
    <w:rsid w:val="00841F90"/>
    <w:rsid w:val="00856A5A"/>
    <w:rsid w:val="008B33FA"/>
    <w:rsid w:val="0090194E"/>
    <w:rsid w:val="009325F0"/>
    <w:rsid w:val="00942BED"/>
    <w:rsid w:val="009A12E4"/>
    <w:rsid w:val="009B5A06"/>
    <w:rsid w:val="009E0ECC"/>
    <w:rsid w:val="00A9796A"/>
    <w:rsid w:val="00AD681C"/>
    <w:rsid w:val="00AF0E03"/>
    <w:rsid w:val="00C460A9"/>
    <w:rsid w:val="00C86C7F"/>
    <w:rsid w:val="00D21011"/>
    <w:rsid w:val="00E17225"/>
    <w:rsid w:val="00E41E6C"/>
    <w:rsid w:val="00F5486F"/>
    <w:rsid w:val="00FA7105"/>
    <w:rsid w:val="00FB4B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E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460A9"/>
    <w:rPr>
      <w:rFonts w:cs="Times New Roman"/>
      <w:color w:val="0000FF"/>
      <w:u w:val="single"/>
    </w:rPr>
  </w:style>
  <w:style w:type="character" w:styleId="FollowedHyperlink">
    <w:name w:val="FollowedHyperlink"/>
    <w:basedOn w:val="DefaultParagraphFont"/>
    <w:uiPriority w:val="99"/>
    <w:semiHidden/>
    <w:rsid w:val="00C460A9"/>
    <w:rPr>
      <w:rFonts w:cs="Times New Roman"/>
      <w:color w:val="800080"/>
      <w:u w:val="single"/>
    </w:rPr>
  </w:style>
  <w:style w:type="paragraph" w:styleId="NormalWeb">
    <w:name w:val="Normal (Web)"/>
    <w:basedOn w:val="Normal"/>
    <w:uiPriority w:val="99"/>
    <w:semiHidden/>
    <w:rsid w:val="00C460A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C460A9"/>
    <w:pPr>
      <w:ind w:left="720"/>
      <w:contextualSpacing/>
    </w:pPr>
  </w:style>
</w:styles>
</file>

<file path=word/webSettings.xml><?xml version="1.0" encoding="utf-8"?>
<w:webSettings xmlns:r="http://schemas.openxmlformats.org/officeDocument/2006/relationships" xmlns:w="http://schemas.openxmlformats.org/wordprocessingml/2006/main">
  <w:divs>
    <w:div w:id="597956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donquijote.org/"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About/DepartmentAndServices/DAcademicServ.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20</Pages>
  <Words>5879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27</cp:revision>
  <cp:lastPrinted>2020-10-21T07:12:00Z</cp:lastPrinted>
  <dcterms:created xsi:type="dcterms:W3CDTF">2020-10-20T09:19:00Z</dcterms:created>
  <dcterms:modified xsi:type="dcterms:W3CDTF">2020-10-21T09:37:00Z</dcterms:modified>
</cp:coreProperties>
</file>